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6302" w:type="dxa"/>
        <w:tblInd w:w="-1139" w:type="dxa"/>
        <w:tblLook w:val="04A0" w:firstRow="1" w:lastRow="0" w:firstColumn="1" w:lastColumn="0" w:noHBand="0" w:noVBand="1"/>
      </w:tblPr>
      <w:tblGrid>
        <w:gridCol w:w="425"/>
        <w:gridCol w:w="3261"/>
        <w:gridCol w:w="3260"/>
        <w:gridCol w:w="3260"/>
        <w:gridCol w:w="2977"/>
        <w:gridCol w:w="3119"/>
      </w:tblGrid>
      <w:tr w:rsidR="00CC6050" w:rsidRPr="00CC6050" w:rsidTr="00D515AC">
        <w:tc>
          <w:tcPr>
            <w:tcW w:w="16302" w:type="dxa"/>
            <w:gridSpan w:val="6"/>
            <w:shd w:val="clear" w:color="auto" w:fill="FF0000"/>
          </w:tcPr>
          <w:p w:rsidR="00CC6050" w:rsidRPr="00CC6050" w:rsidRDefault="00CC6050" w:rsidP="00CC6050">
            <w:pPr>
              <w:jc w:val="center"/>
              <w:rPr>
                <w:rFonts w:ascii="Century Gothic" w:hAnsi="Century Gothic"/>
                <w:sz w:val="32"/>
                <w:szCs w:val="32"/>
              </w:rPr>
            </w:pPr>
            <w:r w:rsidRPr="00CC6050">
              <w:rPr>
                <w:rFonts w:ascii="Century Gothic" w:hAnsi="Century Gothic"/>
                <w:sz w:val="32"/>
                <w:szCs w:val="32"/>
              </w:rPr>
              <w:t>Art Curriculum</w:t>
            </w:r>
          </w:p>
        </w:tc>
      </w:tr>
      <w:tr w:rsidR="00EE748B" w:rsidRPr="00CC6050" w:rsidTr="00D515AC">
        <w:tc>
          <w:tcPr>
            <w:tcW w:w="425" w:type="dxa"/>
            <w:shd w:val="clear" w:color="auto" w:fill="FF0000"/>
          </w:tcPr>
          <w:p w:rsidR="00EE748B" w:rsidRPr="00CC6050" w:rsidRDefault="00EE748B">
            <w:pPr>
              <w:rPr>
                <w:rFonts w:ascii="Century Gothic" w:hAnsi="Century Gothic"/>
                <w:sz w:val="16"/>
                <w:szCs w:val="16"/>
              </w:rPr>
            </w:pPr>
          </w:p>
        </w:tc>
        <w:tc>
          <w:tcPr>
            <w:tcW w:w="3261" w:type="dxa"/>
            <w:shd w:val="clear" w:color="auto" w:fill="FF0000"/>
          </w:tcPr>
          <w:p w:rsidR="00EE748B" w:rsidRPr="00CC6050" w:rsidRDefault="00EE748B" w:rsidP="00D515AC">
            <w:pPr>
              <w:jc w:val="center"/>
              <w:rPr>
                <w:rFonts w:ascii="Century Gothic" w:hAnsi="Century Gothic"/>
                <w:sz w:val="16"/>
                <w:szCs w:val="16"/>
              </w:rPr>
            </w:pPr>
            <w:r w:rsidRPr="00CC6050">
              <w:rPr>
                <w:rFonts w:ascii="Century Gothic" w:hAnsi="Century Gothic"/>
                <w:sz w:val="16"/>
                <w:szCs w:val="16"/>
              </w:rPr>
              <w:t>Sketching and mark</w:t>
            </w:r>
            <w:r w:rsidR="00DE142E" w:rsidRPr="00CC6050">
              <w:rPr>
                <w:rFonts w:ascii="Century Gothic" w:hAnsi="Century Gothic"/>
                <w:sz w:val="16"/>
                <w:szCs w:val="16"/>
              </w:rPr>
              <w:t xml:space="preserve"> </w:t>
            </w:r>
            <w:r w:rsidRPr="00CC6050">
              <w:rPr>
                <w:rFonts w:ascii="Century Gothic" w:hAnsi="Century Gothic"/>
                <w:sz w:val="16"/>
                <w:szCs w:val="16"/>
              </w:rPr>
              <w:t>making</w:t>
            </w:r>
          </w:p>
        </w:tc>
        <w:tc>
          <w:tcPr>
            <w:tcW w:w="3260" w:type="dxa"/>
            <w:shd w:val="clear" w:color="auto" w:fill="FF0000"/>
          </w:tcPr>
          <w:p w:rsidR="00EE748B" w:rsidRPr="00CC6050" w:rsidRDefault="000558D0" w:rsidP="00D515AC">
            <w:pPr>
              <w:jc w:val="center"/>
              <w:rPr>
                <w:rFonts w:ascii="Century Gothic" w:hAnsi="Century Gothic"/>
                <w:sz w:val="16"/>
                <w:szCs w:val="16"/>
              </w:rPr>
            </w:pPr>
            <w:r w:rsidRPr="00CC6050">
              <w:rPr>
                <w:rFonts w:ascii="Century Gothic" w:hAnsi="Century Gothic"/>
                <w:sz w:val="16"/>
                <w:szCs w:val="16"/>
              </w:rPr>
              <w:t>Painting</w:t>
            </w:r>
          </w:p>
        </w:tc>
        <w:tc>
          <w:tcPr>
            <w:tcW w:w="3260" w:type="dxa"/>
            <w:shd w:val="clear" w:color="auto" w:fill="FF0000"/>
          </w:tcPr>
          <w:p w:rsidR="00EE748B" w:rsidRPr="00CC6050" w:rsidRDefault="00CC6050" w:rsidP="00D515AC">
            <w:pPr>
              <w:jc w:val="center"/>
              <w:rPr>
                <w:rFonts w:ascii="Century Gothic" w:hAnsi="Century Gothic"/>
                <w:sz w:val="16"/>
                <w:szCs w:val="16"/>
              </w:rPr>
            </w:pPr>
            <w:r>
              <w:rPr>
                <w:rFonts w:ascii="Century Gothic" w:hAnsi="Century Gothic"/>
                <w:sz w:val="16"/>
                <w:szCs w:val="16"/>
              </w:rPr>
              <w:t>P</w:t>
            </w:r>
            <w:r w:rsidR="00EE748B" w:rsidRPr="00CC6050">
              <w:rPr>
                <w:rFonts w:ascii="Century Gothic" w:hAnsi="Century Gothic"/>
                <w:sz w:val="16"/>
                <w:szCs w:val="16"/>
              </w:rPr>
              <w:t>rinting</w:t>
            </w:r>
          </w:p>
        </w:tc>
        <w:tc>
          <w:tcPr>
            <w:tcW w:w="2977" w:type="dxa"/>
            <w:shd w:val="clear" w:color="auto" w:fill="FF0000"/>
          </w:tcPr>
          <w:p w:rsidR="00EE748B" w:rsidRPr="00CC6050" w:rsidRDefault="00EE748B" w:rsidP="00D515AC">
            <w:pPr>
              <w:jc w:val="center"/>
              <w:rPr>
                <w:rFonts w:ascii="Century Gothic" w:hAnsi="Century Gothic"/>
                <w:sz w:val="16"/>
                <w:szCs w:val="16"/>
              </w:rPr>
            </w:pPr>
            <w:r w:rsidRPr="00CC6050">
              <w:rPr>
                <w:rFonts w:ascii="Century Gothic" w:hAnsi="Century Gothic"/>
                <w:sz w:val="16"/>
                <w:szCs w:val="16"/>
              </w:rPr>
              <w:t>3d/sculpture</w:t>
            </w:r>
          </w:p>
        </w:tc>
        <w:tc>
          <w:tcPr>
            <w:tcW w:w="3119" w:type="dxa"/>
            <w:shd w:val="clear" w:color="auto" w:fill="FF0000"/>
          </w:tcPr>
          <w:p w:rsidR="00EE748B" w:rsidRPr="00CC6050" w:rsidRDefault="006D73A2" w:rsidP="00D515AC">
            <w:pPr>
              <w:jc w:val="center"/>
              <w:rPr>
                <w:rFonts w:ascii="Century Gothic" w:hAnsi="Century Gothic"/>
                <w:sz w:val="16"/>
                <w:szCs w:val="16"/>
              </w:rPr>
            </w:pPr>
            <w:r w:rsidRPr="00CC6050">
              <w:rPr>
                <w:rFonts w:ascii="Century Gothic" w:hAnsi="Century Gothic"/>
                <w:sz w:val="16"/>
                <w:szCs w:val="16"/>
              </w:rPr>
              <w:t>C</w:t>
            </w:r>
            <w:r w:rsidR="00EE748B" w:rsidRPr="00CC6050">
              <w:rPr>
                <w:rFonts w:ascii="Century Gothic" w:hAnsi="Century Gothic"/>
                <w:sz w:val="16"/>
                <w:szCs w:val="16"/>
              </w:rPr>
              <w:t>ollage</w:t>
            </w:r>
            <w:r w:rsidRPr="00CC6050">
              <w:rPr>
                <w:rFonts w:ascii="Century Gothic" w:hAnsi="Century Gothic"/>
                <w:sz w:val="16"/>
                <w:szCs w:val="16"/>
              </w:rPr>
              <w:t>/animation/design</w:t>
            </w:r>
          </w:p>
        </w:tc>
      </w:tr>
      <w:tr w:rsidR="00EE748B" w:rsidRPr="00CC6050" w:rsidTr="00BA16F2">
        <w:tc>
          <w:tcPr>
            <w:tcW w:w="425" w:type="dxa"/>
            <w:shd w:val="clear" w:color="auto" w:fill="FF5050"/>
          </w:tcPr>
          <w:p w:rsidR="00EE748B" w:rsidRPr="00CC6050" w:rsidRDefault="00EE748B">
            <w:pPr>
              <w:rPr>
                <w:rFonts w:ascii="Century Gothic" w:hAnsi="Century Gothic"/>
                <w:sz w:val="16"/>
                <w:szCs w:val="16"/>
              </w:rPr>
            </w:pPr>
            <w:r w:rsidRPr="00CC6050">
              <w:rPr>
                <w:rFonts w:ascii="Century Gothic" w:hAnsi="Century Gothic"/>
                <w:sz w:val="16"/>
                <w:szCs w:val="16"/>
              </w:rPr>
              <w:t>R</w:t>
            </w:r>
          </w:p>
        </w:tc>
        <w:tc>
          <w:tcPr>
            <w:tcW w:w="3261" w:type="dxa"/>
            <w:shd w:val="clear" w:color="auto" w:fill="FF5050"/>
          </w:tcPr>
          <w:p w:rsidR="00EE748B" w:rsidRPr="00CC6050" w:rsidRDefault="00212D09" w:rsidP="00212D09">
            <w:pPr>
              <w:rPr>
                <w:rFonts w:ascii="Century Gothic" w:hAnsi="Century Gothic"/>
                <w:sz w:val="16"/>
                <w:szCs w:val="16"/>
              </w:rPr>
            </w:pPr>
            <w:r>
              <w:rPr>
                <w:rFonts w:ascii="Century Gothic" w:hAnsi="Century Gothic"/>
                <w:sz w:val="16"/>
                <w:szCs w:val="16"/>
              </w:rPr>
              <w:t xml:space="preserve">Practise pencil control by drawing dots of different sizes. Pupils then experiment with dots using them to inspire their own pictures.  </w:t>
            </w:r>
          </w:p>
        </w:tc>
        <w:tc>
          <w:tcPr>
            <w:tcW w:w="3260" w:type="dxa"/>
            <w:shd w:val="clear" w:color="auto" w:fill="FF5050"/>
          </w:tcPr>
          <w:p w:rsidR="00EE748B" w:rsidRPr="00CC6050" w:rsidRDefault="00212D09">
            <w:pPr>
              <w:rPr>
                <w:rFonts w:ascii="Century Gothic" w:hAnsi="Century Gothic"/>
                <w:sz w:val="16"/>
                <w:szCs w:val="16"/>
              </w:rPr>
            </w:pPr>
            <w:r>
              <w:rPr>
                <w:rFonts w:ascii="Century Gothic" w:hAnsi="Century Gothic"/>
                <w:sz w:val="16"/>
                <w:szCs w:val="16"/>
              </w:rPr>
              <w:t xml:space="preserve">Pupils experiment with colour mixing using primary colours to create secondary colours.  They observe the colours being mixed before working in groups to mix colours and then working individually, using their own hands as palettes. </w:t>
            </w:r>
          </w:p>
        </w:tc>
        <w:tc>
          <w:tcPr>
            <w:tcW w:w="3260" w:type="dxa"/>
            <w:shd w:val="clear" w:color="auto" w:fill="FF5050"/>
          </w:tcPr>
          <w:p w:rsidR="00212D09" w:rsidRDefault="00212D09" w:rsidP="00212D09">
            <w:pPr>
              <w:rPr>
                <w:rFonts w:ascii="Century Gothic" w:hAnsi="Century Gothic"/>
                <w:sz w:val="16"/>
                <w:szCs w:val="16"/>
              </w:rPr>
            </w:pPr>
            <w:r>
              <w:rPr>
                <w:rFonts w:ascii="Century Gothic" w:hAnsi="Century Gothic"/>
                <w:sz w:val="16"/>
                <w:szCs w:val="16"/>
              </w:rPr>
              <w:t>Pupils use a variety of found objects and use them to print with choosing their own colours and creating their own patterns.</w:t>
            </w:r>
          </w:p>
          <w:p w:rsidR="00EE748B" w:rsidRPr="00CC6050" w:rsidRDefault="00212D09" w:rsidP="00212D09">
            <w:pPr>
              <w:rPr>
                <w:rFonts w:ascii="Century Gothic" w:hAnsi="Century Gothic"/>
                <w:sz w:val="16"/>
                <w:szCs w:val="16"/>
              </w:rPr>
            </w:pPr>
            <w:r>
              <w:rPr>
                <w:rFonts w:ascii="Century Gothic" w:hAnsi="Century Gothic"/>
                <w:sz w:val="16"/>
                <w:szCs w:val="16"/>
              </w:rPr>
              <w:t>They use natural materials to create effects in their work – e.g. celery to replicate the scales on a fish.</w:t>
            </w:r>
          </w:p>
        </w:tc>
        <w:tc>
          <w:tcPr>
            <w:tcW w:w="2977" w:type="dxa"/>
            <w:shd w:val="clear" w:color="auto" w:fill="FF5050"/>
          </w:tcPr>
          <w:p w:rsidR="00EE748B" w:rsidRPr="00CC6050" w:rsidRDefault="00212D09" w:rsidP="00212D09">
            <w:pPr>
              <w:rPr>
                <w:rFonts w:ascii="Century Gothic" w:hAnsi="Century Gothic"/>
                <w:sz w:val="16"/>
                <w:szCs w:val="16"/>
              </w:rPr>
            </w:pPr>
            <w:r>
              <w:rPr>
                <w:rFonts w:ascii="Century Gothic" w:hAnsi="Century Gothic"/>
                <w:sz w:val="16"/>
                <w:szCs w:val="16"/>
              </w:rPr>
              <w:t xml:space="preserve"> They investigate different types of lines and their names (vertical, horizontal, wavy </w:t>
            </w:r>
            <w:proofErr w:type="spellStart"/>
            <w:r>
              <w:rPr>
                <w:rFonts w:ascii="Century Gothic" w:hAnsi="Century Gothic"/>
                <w:sz w:val="16"/>
                <w:szCs w:val="16"/>
              </w:rPr>
              <w:t>etc</w:t>
            </w:r>
            <w:proofErr w:type="spellEnd"/>
            <w:r>
              <w:rPr>
                <w:rFonts w:ascii="Century Gothic" w:hAnsi="Century Gothic"/>
                <w:sz w:val="16"/>
                <w:szCs w:val="16"/>
              </w:rPr>
              <w:t>). They then use paper strips to replicate  lines and create their own line sculptures (2D into 3D)</w:t>
            </w:r>
          </w:p>
        </w:tc>
        <w:tc>
          <w:tcPr>
            <w:tcW w:w="3119" w:type="dxa"/>
            <w:shd w:val="clear" w:color="auto" w:fill="FF5050"/>
          </w:tcPr>
          <w:p w:rsidR="00EE748B" w:rsidRDefault="00212D09">
            <w:pPr>
              <w:rPr>
                <w:rFonts w:ascii="Century Gothic" w:hAnsi="Century Gothic"/>
                <w:sz w:val="16"/>
                <w:szCs w:val="16"/>
              </w:rPr>
            </w:pPr>
            <w:r>
              <w:rPr>
                <w:rFonts w:ascii="Century Gothic" w:hAnsi="Century Gothic"/>
                <w:sz w:val="16"/>
                <w:szCs w:val="16"/>
              </w:rPr>
              <w:t>Pupils create their own simple fingers puppets using their topic and class texts as inspiration.  They then use these to help as prompts when creating their own stories or narratives.</w:t>
            </w:r>
          </w:p>
          <w:p w:rsidR="00212D09" w:rsidRPr="00CC6050" w:rsidRDefault="00212D09">
            <w:pPr>
              <w:rPr>
                <w:rFonts w:ascii="Century Gothic" w:hAnsi="Century Gothic"/>
                <w:sz w:val="16"/>
                <w:szCs w:val="16"/>
              </w:rPr>
            </w:pPr>
            <w:r>
              <w:rPr>
                <w:rFonts w:ascii="Century Gothic" w:hAnsi="Century Gothic"/>
                <w:sz w:val="16"/>
                <w:szCs w:val="16"/>
              </w:rPr>
              <w:t>Pupils use a variety of different materials to create a collage based on their learning about life cycles.</w:t>
            </w:r>
          </w:p>
        </w:tc>
      </w:tr>
      <w:tr w:rsidR="00EE748B" w:rsidRPr="00CC6050" w:rsidTr="00CC6050">
        <w:tc>
          <w:tcPr>
            <w:tcW w:w="425" w:type="dxa"/>
          </w:tcPr>
          <w:p w:rsidR="00EE748B" w:rsidRPr="00CC6050" w:rsidRDefault="00EE748B">
            <w:pPr>
              <w:rPr>
                <w:rFonts w:ascii="Century Gothic" w:hAnsi="Century Gothic"/>
                <w:sz w:val="16"/>
                <w:szCs w:val="16"/>
              </w:rPr>
            </w:pPr>
            <w:r w:rsidRPr="00CC6050">
              <w:rPr>
                <w:rFonts w:ascii="Century Gothic" w:hAnsi="Century Gothic"/>
                <w:sz w:val="16"/>
                <w:szCs w:val="16"/>
              </w:rPr>
              <w:t>1</w:t>
            </w:r>
          </w:p>
        </w:tc>
        <w:tc>
          <w:tcPr>
            <w:tcW w:w="3261" w:type="dxa"/>
          </w:tcPr>
          <w:p w:rsidR="00EE748B" w:rsidRPr="00CC6050" w:rsidRDefault="00EE748B" w:rsidP="00382F50">
            <w:pPr>
              <w:pStyle w:val="TableParagraph"/>
              <w:ind w:left="0" w:firstLine="0"/>
              <w:rPr>
                <w:rFonts w:ascii="Century Gothic" w:hAnsi="Century Gothic"/>
                <w:sz w:val="16"/>
                <w:szCs w:val="16"/>
              </w:rPr>
            </w:pPr>
            <w:r w:rsidRPr="00CC6050">
              <w:rPr>
                <w:rFonts w:ascii="Century Gothic" w:hAnsi="Century Gothic"/>
                <w:sz w:val="16"/>
                <w:szCs w:val="16"/>
              </w:rPr>
              <w:t xml:space="preserve">Begin and explore a variety of drawing and mark making materials, explore observational and experimental drawing, repeat drawing </w:t>
            </w:r>
            <w:r w:rsidR="00C47982" w:rsidRPr="00CC6050">
              <w:rPr>
                <w:rFonts w:ascii="Century Gothic" w:hAnsi="Century Gothic"/>
                <w:sz w:val="16"/>
                <w:szCs w:val="16"/>
              </w:rPr>
              <w:t>exercises</w:t>
            </w:r>
            <w:r w:rsidRPr="00CC6050">
              <w:rPr>
                <w:rFonts w:ascii="Century Gothic" w:hAnsi="Century Gothic"/>
                <w:sz w:val="16"/>
                <w:szCs w:val="16"/>
              </w:rPr>
              <w:t xml:space="preserve"> to build skill.</w:t>
            </w:r>
          </w:p>
        </w:tc>
        <w:tc>
          <w:tcPr>
            <w:tcW w:w="3260" w:type="dxa"/>
          </w:tcPr>
          <w:p w:rsidR="00EE748B" w:rsidRPr="00CC6050" w:rsidRDefault="00EE748B" w:rsidP="00382F50">
            <w:pPr>
              <w:rPr>
                <w:rFonts w:ascii="Century Gothic" w:hAnsi="Century Gothic"/>
                <w:sz w:val="16"/>
                <w:szCs w:val="16"/>
                <w:lang w:val="en-US"/>
              </w:rPr>
            </w:pPr>
            <w:r w:rsidRPr="00CC6050">
              <w:rPr>
                <w:rFonts w:ascii="Century Gothic" w:hAnsi="Century Gothic"/>
                <w:sz w:val="16"/>
                <w:szCs w:val="16"/>
                <w:lang w:val="en-US"/>
              </w:rPr>
              <w:t xml:space="preserve">Revisit </w:t>
            </w:r>
            <w:proofErr w:type="spellStart"/>
            <w:r w:rsidRPr="00CC6050">
              <w:rPr>
                <w:rFonts w:ascii="Century Gothic" w:hAnsi="Century Gothic"/>
                <w:sz w:val="16"/>
                <w:szCs w:val="16"/>
                <w:lang w:val="en-US"/>
              </w:rPr>
              <w:t>colour</w:t>
            </w:r>
            <w:proofErr w:type="spellEnd"/>
            <w:r w:rsidRPr="00CC6050">
              <w:rPr>
                <w:rFonts w:ascii="Century Gothic" w:hAnsi="Century Gothic"/>
                <w:sz w:val="16"/>
                <w:szCs w:val="16"/>
                <w:lang w:val="en-US"/>
              </w:rPr>
              <w:t xml:space="preserve"> mixing and understand relationships of primary and secondary </w:t>
            </w:r>
            <w:proofErr w:type="spellStart"/>
            <w:r w:rsidRPr="00CC6050">
              <w:rPr>
                <w:rFonts w:ascii="Century Gothic" w:hAnsi="Century Gothic"/>
                <w:sz w:val="16"/>
                <w:szCs w:val="16"/>
                <w:lang w:val="en-US"/>
              </w:rPr>
              <w:t>colours</w:t>
            </w:r>
            <w:proofErr w:type="spellEnd"/>
            <w:r w:rsidRPr="00CC6050">
              <w:rPr>
                <w:rFonts w:ascii="Century Gothic" w:hAnsi="Century Gothic"/>
                <w:sz w:val="16"/>
                <w:szCs w:val="16"/>
                <w:lang w:val="en-US"/>
              </w:rPr>
              <w:t xml:space="preserve"> and apply </w:t>
            </w:r>
            <w:proofErr w:type="spellStart"/>
            <w:r w:rsidRPr="00CC6050">
              <w:rPr>
                <w:rFonts w:ascii="Century Gothic" w:hAnsi="Century Gothic"/>
                <w:sz w:val="16"/>
                <w:szCs w:val="16"/>
                <w:lang w:val="en-US"/>
              </w:rPr>
              <w:t>colour</w:t>
            </w:r>
            <w:proofErr w:type="spellEnd"/>
            <w:r w:rsidRPr="00CC6050">
              <w:rPr>
                <w:rFonts w:ascii="Century Gothic" w:hAnsi="Century Gothic"/>
                <w:sz w:val="16"/>
                <w:szCs w:val="16"/>
                <w:lang w:val="en-US"/>
              </w:rPr>
              <w:t xml:space="preserve"> mixing skills </w:t>
            </w:r>
            <w:r w:rsidR="00886CEA" w:rsidRPr="00CC6050">
              <w:rPr>
                <w:rFonts w:ascii="Century Gothic" w:hAnsi="Century Gothic"/>
                <w:sz w:val="16"/>
                <w:szCs w:val="16"/>
                <w:lang w:val="en-US"/>
              </w:rPr>
              <w:t>within</w:t>
            </w:r>
            <w:r w:rsidRPr="00CC6050">
              <w:rPr>
                <w:rFonts w:ascii="Century Gothic" w:hAnsi="Century Gothic"/>
                <w:sz w:val="16"/>
                <w:szCs w:val="16"/>
                <w:lang w:val="en-US"/>
              </w:rPr>
              <w:t xml:space="preserve"> a project</w:t>
            </w:r>
            <w:r w:rsidR="006A4B1B" w:rsidRPr="00CC6050">
              <w:rPr>
                <w:rFonts w:ascii="Century Gothic" w:hAnsi="Century Gothic"/>
                <w:sz w:val="16"/>
                <w:szCs w:val="16"/>
                <w:lang w:val="en-US"/>
              </w:rPr>
              <w:t>.</w:t>
            </w:r>
            <w:r w:rsidR="004A1B2A" w:rsidRPr="00CC6050">
              <w:rPr>
                <w:rFonts w:ascii="Century Gothic" w:hAnsi="Century Gothic"/>
                <w:sz w:val="16"/>
                <w:szCs w:val="16"/>
                <w:lang w:val="en-US"/>
              </w:rPr>
              <w:t xml:space="preserve"> </w:t>
            </w:r>
            <w:r w:rsidR="000558D0" w:rsidRPr="00CC6050">
              <w:rPr>
                <w:rFonts w:ascii="Century Gothic" w:hAnsi="Century Gothic"/>
                <w:sz w:val="16"/>
                <w:szCs w:val="16"/>
                <w:lang w:val="en-US"/>
              </w:rPr>
              <w:t>Explore</w:t>
            </w:r>
            <w:r w:rsidR="00886CEA" w:rsidRPr="00CC6050">
              <w:rPr>
                <w:rFonts w:ascii="Century Gothic" w:hAnsi="Century Gothic"/>
                <w:sz w:val="16"/>
                <w:szCs w:val="16"/>
                <w:lang w:val="en-US"/>
              </w:rPr>
              <w:t xml:space="preserve"> complementary </w:t>
            </w:r>
            <w:proofErr w:type="spellStart"/>
            <w:r w:rsidR="00886CEA" w:rsidRPr="00CC6050">
              <w:rPr>
                <w:rFonts w:ascii="Century Gothic" w:hAnsi="Century Gothic"/>
                <w:sz w:val="16"/>
                <w:szCs w:val="16"/>
                <w:lang w:val="en-US"/>
              </w:rPr>
              <w:t>colours</w:t>
            </w:r>
            <w:proofErr w:type="spellEnd"/>
            <w:r w:rsidR="00886CEA" w:rsidRPr="00CC6050">
              <w:rPr>
                <w:rFonts w:ascii="Century Gothic" w:hAnsi="Century Gothic"/>
                <w:sz w:val="16"/>
                <w:szCs w:val="16"/>
                <w:lang w:val="en-US"/>
              </w:rPr>
              <w:t>.</w:t>
            </w:r>
            <w:r w:rsidR="0007496E" w:rsidRPr="00CC6050">
              <w:rPr>
                <w:rFonts w:ascii="Century Gothic" w:hAnsi="Century Gothic"/>
                <w:sz w:val="16"/>
                <w:szCs w:val="16"/>
                <w:lang w:val="en-US"/>
              </w:rPr>
              <w:t xml:space="preserve"> </w:t>
            </w:r>
            <w:r w:rsidR="006A4B1B" w:rsidRPr="00CC6050">
              <w:rPr>
                <w:rFonts w:ascii="Century Gothic" w:hAnsi="Century Gothic"/>
                <w:sz w:val="16"/>
                <w:szCs w:val="16"/>
                <w:lang w:val="en-US"/>
              </w:rPr>
              <w:t>Hold brush appropriately. Select from different brush sizes.</w:t>
            </w:r>
          </w:p>
          <w:p w:rsidR="00EE748B" w:rsidRPr="00CC6050" w:rsidRDefault="00EE748B">
            <w:pPr>
              <w:rPr>
                <w:rFonts w:ascii="Century Gothic" w:hAnsi="Century Gothic"/>
                <w:sz w:val="16"/>
                <w:szCs w:val="16"/>
              </w:rPr>
            </w:pPr>
          </w:p>
        </w:tc>
        <w:tc>
          <w:tcPr>
            <w:tcW w:w="3260" w:type="dxa"/>
          </w:tcPr>
          <w:p w:rsidR="00EE748B" w:rsidRPr="00CC6050" w:rsidRDefault="00EE748B" w:rsidP="00382F50">
            <w:pPr>
              <w:pStyle w:val="TableParagraph"/>
              <w:ind w:left="0" w:firstLine="0"/>
              <w:rPr>
                <w:rFonts w:ascii="Century Gothic" w:hAnsi="Century Gothic"/>
                <w:sz w:val="16"/>
                <w:szCs w:val="16"/>
              </w:rPr>
            </w:pPr>
            <w:r w:rsidRPr="00CC6050">
              <w:rPr>
                <w:rFonts w:ascii="Century Gothic" w:hAnsi="Century Gothic"/>
                <w:sz w:val="16"/>
                <w:szCs w:val="16"/>
              </w:rPr>
              <w:t>Explore simple printm</w:t>
            </w:r>
            <w:r w:rsidR="00D515AC">
              <w:rPr>
                <w:rFonts w:ascii="Century Gothic" w:hAnsi="Century Gothic"/>
                <w:sz w:val="16"/>
                <w:szCs w:val="16"/>
              </w:rPr>
              <w:t xml:space="preserve">aking. Using found object. Use </w:t>
            </w:r>
            <w:proofErr w:type="spellStart"/>
            <w:r w:rsidRPr="00CC6050">
              <w:rPr>
                <w:rFonts w:ascii="Century Gothic" w:hAnsi="Century Gothic"/>
                <w:sz w:val="16"/>
                <w:szCs w:val="16"/>
              </w:rPr>
              <w:t>plasticine</w:t>
            </w:r>
            <w:proofErr w:type="spellEnd"/>
            <w:r w:rsidRPr="00CC6050">
              <w:rPr>
                <w:rFonts w:ascii="Century Gothic" w:hAnsi="Century Gothic"/>
                <w:sz w:val="16"/>
                <w:szCs w:val="16"/>
              </w:rPr>
              <w:t xml:space="preserve"> to create texture and to </w:t>
            </w:r>
            <w:r w:rsidR="00212D09" w:rsidRPr="00CC6050">
              <w:rPr>
                <w:rFonts w:ascii="Century Gothic" w:hAnsi="Century Gothic"/>
                <w:sz w:val="16"/>
                <w:szCs w:val="16"/>
              </w:rPr>
              <w:t>explore positive</w:t>
            </w:r>
            <w:r w:rsidRPr="00CC6050">
              <w:rPr>
                <w:rFonts w:ascii="Century Gothic" w:hAnsi="Century Gothic"/>
                <w:sz w:val="16"/>
                <w:szCs w:val="16"/>
              </w:rPr>
              <w:t xml:space="preserve"> and negative. </w:t>
            </w:r>
          </w:p>
          <w:p w:rsidR="00EE748B" w:rsidRPr="00CC6050" w:rsidRDefault="00EE748B" w:rsidP="00382F50">
            <w:pPr>
              <w:pStyle w:val="TableParagraph"/>
              <w:ind w:left="0" w:firstLine="0"/>
              <w:rPr>
                <w:rFonts w:ascii="Century Gothic" w:hAnsi="Century Gothic"/>
                <w:sz w:val="16"/>
                <w:szCs w:val="16"/>
              </w:rPr>
            </w:pPr>
            <w:r w:rsidRPr="00CC6050">
              <w:rPr>
                <w:rFonts w:ascii="Century Gothic" w:hAnsi="Century Gothic"/>
                <w:sz w:val="16"/>
                <w:szCs w:val="16"/>
              </w:rPr>
              <w:t>Make rubbings to create  texture and patterns</w:t>
            </w:r>
            <w:bookmarkStart w:id="0" w:name="_GoBack"/>
            <w:bookmarkEnd w:id="0"/>
          </w:p>
          <w:p w:rsidR="00EE748B" w:rsidRPr="00CC6050" w:rsidRDefault="00EE748B">
            <w:pPr>
              <w:rPr>
                <w:rFonts w:ascii="Century Gothic" w:hAnsi="Century Gothic"/>
                <w:sz w:val="16"/>
                <w:szCs w:val="16"/>
              </w:rPr>
            </w:pPr>
          </w:p>
        </w:tc>
        <w:tc>
          <w:tcPr>
            <w:tcW w:w="2977" w:type="dxa"/>
          </w:tcPr>
          <w:p w:rsidR="00EE748B" w:rsidRPr="00CC6050" w:rsidRDefault="00EE748B" w:rsidP="00382F50">
            <w:pPr>
              <w:rPr>
                <w:rFonts w:ascii="Century Gothic" w:hAnsi="Century Gothic"/>
                <w:sz w:val="16"/>
                <w:szCs w:val="16"/>
                <w:lang w:val="en-US"/>
              </w:rPr>
            </w:pPr>
            <w:r w:rsidRPr="00CC6050">
              <w:rPr>
                <w:rFonts w:ascii="Century Gothic" w:hAnsi="Century Gothic"/>
                <w:sz w:val="16"/>
                <w:szCs w:val="16"/>
                <w:lang w:val="en-US"/>
              </w:rPr>
              <w:t xml:space="preserve">Explore, discover and invent ways for 2d to transform into 3d sculpture Explore modelling materials such as Modroc, clay and </w:t>
            </w:r>
            <w:proofErr w:type="spellStart"/>
            <w:r w:rsidRPr="00CC6050">
              <w:rPr>
                <w:rFonts w:ascii="Century Gothic" w:hAnsi="Century Gothic"/>
                <w:sz w:val="16"/>
                <w:szCs w:val="16"/>
                <w:lang w:val="en-US"/>
              </w:rPr>
              <w:t>plasticine</w:t>
            </w:r>
            <w:proofErr w:type="spellEnd"/>
            <w:r w:rsidRPr="00CC6050">
              <w:rPr>
                <w:rFonts w:ascii="Century Gothic" w:hAnsi="Century Gothic"/>
                <w:sz w:val="16"/>
                <w:szCs w:val="16"/>
                <w:lang w:val="en-US"/>
              </w:rPr>
              <w:t xml:space="preserve"> Use basic tools to help deconstruct (scissors) and then construct (glue sticks).</w:t>
            </w:r>
          </w:p>
          <w:p w:rsidR="00EE748B" w:rsidRPr="00CC6050" w:rsidRDefault="00EE748B">
            <w:pPr>
              <w:rPr>
                <w:rFonts w:ascii="Century Gothic" w:hAnsi="Century Gothic"/>
                <w:sz w:val="16"/>
                <w:szCs w:val="16"/>
              </w:rPr>
            </w:pPr>
          </w:p>
        </w:tc>
        <w:tc>
          <w:tcPr>
            <w:tcW w:w="3119" w:type="dxa"/>
          </w:tcPr>
          <w:p w:rsidR="006D73A2" w:rsidRPr="00CC6050" w:rsidRDefault="006D73A2" w:rsidP="00C47982">
            <w:pPr>
              <w:rPr>
                <w:rFonts w:ascii="Century Gothic" w:hAnsi="Century Gothic"/>
                <w:sz w:val="16"/>
                <w:szCs w:val="16"/>
                <w:lang w:val="en-US"/>
              </w:rPr>
            </w:pPr>
            <w:r w:rsidRPr="00CC6050">
              <w:rPr>
                <w:rFonts w:ascii="Century Gothic" w:hAnsi="Century Gothic"/>
                <w:sz w:val="16"/>
                <w:szCs w:val="16"/>
                <w:lang w:val="en-US"/>
              </w:rPr>
              <w:t>(Collage)</w:t>
            </w:r>
          </w:p>
          <w:p w:rsidR="00C47982" w:rsidRPr="00CC6050" w:rsidRDefault="00C47982" w:rsidP="00C47982">
            <w:pPr>
              <w:rPr>
                <w:rFonts w:ascii="Century Gothic" w:hAnsi="Century Gothic"/>
                <w:sz w:val="16"/>
                <w:szCs w:val="16"/>
                <w:lang w:val="en-US"/>
              </w:rPr>
            </w:pPr>
            <w:r w:rsidRPr="00CC6050">
              <w:rPr>
                <w:rFonts w:ascii="Century Gothic" w:hAnsi="Century Gothic"/>
                <w:sz w:val="16"/>
                <w:szCs w:val="16"/>
                <w:lang w:val="en-US"/>
              </w:rPr>
              <w:t>Benefit from experiences learnt through drawing (mark-making, observational drawing, experimental drawing) and apply these skills to painting and collage:</w:t>
            </w:r>
          </w:p>
          <w:p w:rsidR="00C47982" w:rsidRPr="00CC6050" w:rsidRDefault="00C47982" w:rsidP="00C47982">
            <w:pPr>
              <w:rPr>
                <w:rFonts w:ascii="Century Gothic" w:hAnsi="Century Gothic"/>
                <w:sz w:val="16"/>
                <w:szCs w:val="16"/>
              </w:rPr>
            </w:pPr>
            <w:r w:rsidRPr="00CC6050">
              <w:rPr>
                <w:rFonts w:ascii="Century Gothic" w:hAnsi="Century Gothic"/>
                <w:sz w:val="16"/>
                <w:szCs w:val="16"/>
                <w:lang w:val="en-US"/>
              </w:rPr>
              <w:t>Explore. Pattern line, shape and  texture</w:t>
            </w:r>
          </w:p>
          <w:p w:rsidR="00EE748B" w:rsidRPr="00CC6050" w:rsidRDefault="00EE748B">
            <w:pPr>
              <w:rPr>
                <w:rFonts w:ascii="Century Gothic" w:hAnsi="Century Gothic"/>
                <w:sz w:val="16"/>
                <w:szCs w:val="16"/>
              </w:rPr>
            </w:pPr>
          </w:p>
        </w:tc>
      </w:tr>
      <w:tr w:rsidR="00100597" w:rsidRPr="00CC6050" w:rsidTr="00D515AC">
        <w:tc>
          <w:tcPr>
            <w:tcW w:w="425" w:type="dxa"/>
            <w:shd w:val="clear" w:color="auto" w:fill="FD685D"/>
          </w:tcPr>
          <w:p w:rsidR="00100597" w:rsidRPr="00CC6050" w:rsidRDefault="008D480A">
            <w:pPr>
              <w:rPr>
                <w:rFonts w:ascii="Century Gothic" w:hAnsi="Century Gothic"/>
                <w:sz w:val="16"/>
                <w:szCs w:val="16"/>
              </w:rPr>
            </w:pPr>
            <w:r w:rsidRPr="00CC6050">
              <w:rPr>
                <w:rFonts w:ascii="Century Gothic" w:hAnsi="Century Gothic"/>
                <w:sz w:val="16"/>
                <w:szCs w:val="16"/>
              </w:rPr>
              <w:t>2</w:t>
            </w:r>
          </w:p>
        </w:tc>
        <w:tc>
          <w:tcPr>
            <w:tcW w:w="3261" w:type="dxa"/>
            <w:shd w:val="clear" w:color="auto" w:fill="FD685D"/>
          </w:tcPr>
          <w:p w:rsidR="00100597" w:rsidRPr="00CC6050" w:rsidRDefault="00100597" w:rsidP="00100597">
            <w:pPr>
              <w:rPr>
                <w:rFonts w:ascii="Century Gothic" w:hAnsi="Century Gothic"/>
                <w:sz w:val="16"/>
                <w:szCs w:val="16"/>
                <w:lang w:val="en-US"/>
              </w:rPr>
            </w:pPr>
            <w:r w:rsidRPr="00CC6050">
              <w:rPr>
                <w:rFonts w:ascii="Century Gothic" w:hAnsi="Century Gothic"/>
                <w:sz w:val="16"/>
                <w:szCs w:val="16"/>
                <w:lang w:val="en-US"/>
              </w:rPr>
              <w:t xml:space="preserve">Develop mark-making skills through experimentation with various drawing media,   </w:t>
            </w:r>
          </w:p>
          <w:p w:rsidR="00100597" w:rsidRPr="00CC6050" w:rsidRDefault="00100597" w:rsidP="00100597">
            <w:pPr>
              <w:rPr>
                <w:rFonts w:ascii="Century Gothic" w:hAnsi="Century Gothic"/>
                <w:sz w:val="16"/>
                <w:szCs w:val="16"/>
                <w:lang w:val="en-US"/>
              </w:rPr>
            </w:pPr>
            <w:proofErr w:type="gramStart"/>
            <w:r w:rsidRPr="00CC6050">
              <w:rPr>
                <w:rFonts w:ascii="Century Gothic" w:hAnsi="Century Gothic"/>
                <w:sz w:val="16"/>
                <w:szCs w:val="16"/>
                <w:lang w:val="en-US"/>
              </w:rPr>
              <w:t>pencil</w:t>
            </w:r>
            <w:proofErr w:type="gramEnd"/>
            <w:r w:rsidRPr="00CC6050">
              <w:rPr>
                <w:rFonts w:ascii="Century Gothic" w:hAnsi="Century Gothic"/>
                <w:sz w:val="16"/>
                <w:szCs w:val="16"/>
                <w:lang w:val="en-US"/>
              </w:rPr>
              <w:t xml:space="preserve">, graphite, chalk, soft pastel, wax and charcoal. Explore a variety of drawing starting points (stimuli), including close looking via observation from primary &amp; secondary source material, drawing from memory and imagination. These might include figurative, still life and landscape </w:t>
            </w:r>
          </w:p>
          <w:p w:rsidR="0007496E" w:rsidRPr="00CC6050" w:rsidRDefault="0007496E" w:rsidP="00100597">
            <w:pPr>
              <w:rPr>
                <w:rFonts w:ascii="Century Gothic" w:hAnsi="Century Gothic"/>
                <w:sz w:val="16"/>
                <w:szCs w:val="16"/>
                <w:lang w:val="en-US"/>
              </w:rPr>
            </w:pPr>
          </w:p>
          <w:p w:rsidR="0007496E" w:rsidRPr="00CC6050" w:rsidRDefault="0007496E" w:rsidP="00100597">
            <w:pPr>
              <w:rPr>
                <w:rFonts w:ascii="Century Gothic" w:hAnsi="Century Gothic"/>
                <w:sz w:val="16"/>
                <w:szCs w:val="16"/>
                <w:lang w:val="en-US"/>
              </w:rPr>
            </w:pPr>
          </w:p>
          <w:p w:rsidR="00100597" w:rsidRPr="00CC6050" w:rsidRDefault="00100597" w:rsidP="00382F50">
            <w:pPr>
              <w:pStyle w:val="TableParagraph"/>
              <w:ind w:left="0" w:firstLine="0"/>
              <w:rPr>
                <w:rFonts w:ascii="Century Gothic" w:hAnsi="Century Gothic"/>
                <w:sz w:val="16"/>
                <w:szCs w:val="16"/>
              </w:rPr>
            </w:pPr>
          </w:p>
        </w:tc>
        <w:tc>
          <w:tcPr>
            <w:tcW w:w="3260" w:type="dxa"/>
            <w:shd w:val="clear" w:color="auto" w:fill="FD685D"/>
          </w:tcPr>
          <w:p w:rsidR="00100597" w:rsidRPr="00CC6050" w:rsidRDefault="00100597" w:rsidP="00100597">
            <w:pPr>
              <w:widowControl w:val="0"/>
              <w:tabs>
                <w:tab w:val="left" w:pos="650"/>
                <w:tab w:val="left" w:pos="651"/>
              </w:tabs>
              <w:autoSpaceDE w:val="0"/>
              <w:autoSpaceDN w:val="0"/>
              <w:spacing w:before="19"/>
              <w:rPr>
                <w:rFonts w:ascii="Century Gothic" w:eastAsia="Arial" w:hAnsi="Century Gothic" w:cs="Arial"/>
                <w:sz w:val="16"/>
                <w:szCs w:val="16"/>
                <w:lang w:val="en-US"/>
              </w:rPr>
            </w:pPr>
            <w:r w:rsidRPr="00CC6050">
              <w:rPr>
                <w:rFonts w:ascii="Century Gothic" w:eastAsia="Arial" w:hAnsi="Century Gothic" w:cs="Arial"/>
                <w:sz w:val="16"/>
                <w:szCs w:val="16"/>
                <w:lang w:val="en-US"/>
              </w:rPr>
              <w:t xml:space="preserve">Continue to mix </w:t>
            </w:r>
            <w:proofErr w:type="spellStart"/>
            <w:r w:rsidRPr="00CC6050">
              <w:rPr>
                <w:rFonts w:ascii="Century Gothic" w:eastAsia="Arial" w:hAnsi="Century Gothic" w:cs="Arial"/>
                <w:sz w:val="16"/>
                <w:szCs w:val="16"/>
                <w:lang w:val="en-US"/>
              </w:rPr>
              <w:t>colours</w:t>
            </w:r>
            <w:proofErr w:type="spellEnd"/>
            <w:r w:rsidRPr="00CC6050">
              <w:rPr>
                <w:rFonts w:ascii="Century Gothic" w:eastAsia="Arial" w:hAnsi="Century Gothic" w:cs="Arial"/>
                <w:sz w:val="16"/>
                <w:szCs w:val="16"/>
                <w:lang w:val="en-US"/>
              </w:rPr>
              <w:t xml:space="preserve"> experientially looking at </w:t>
            </w:r>
            <w:proofErr w:type="spellStart"/>
            <w:r w:rsidRPr="00CC6050">
              <w:rPr>
                <w:rFonts w:ascii="Century Gothic" w:eastAsia="Arial" w:hAnsi="Century Gothic" w:cs="Arial"/>
                <w:sz w:val="16"/>
                <w:szCs w:val="16"/>
                <w:lang w:val="en-US"/>
              </w:rPr>
              <w:t>colour</w:t>
            </w:r>
            <w:proofErr w:type="spellEnd"/>
            <w:r w:rsidRPr="00CC6050">
              <w:rPr>
                <w:rFonts w:ascii="Century Gothic" w:eastAsia="Arial" w:hAnsi="Century Gothic" w:cs="Arial"/>
                <w:sz w:val="16"/>
                <w:szCs w:val="16"/>
                <w:lang w:val="en-US"/>
              </w:rPr>
              <w:t xml:space="preserve"> relationships including cool and warm </w:t>
            </w:r>
            <w:proofErr w:type="spellStart"/>
            <w:r w:rsidRPr="00CC6050">
              <w:rPr>
                <w:rFonts w:ascii="Century Gothic" w:eastAsia="Arial" w:hAnsi="Century Gothic" w:cs="Arial"/>
                <w:sz w:val="16"/>
                <w:szCs w:val="16"/>
                <w:lang w:val="en-US"/>
              </w:rPr>
              <w:t>colours</w:t>
            </w:r>
            <w:proofErr w:type="spellEnd"/>
            <w:r w:rsidRPr="00CC6050">
              <w:rPr>
                <w:rFonts w:ascii="Century Gothic" w:eastAsia="Arial" w:hAnsi="Century Gothic" w:cs="Arial"/>
                <w:sz w:val="16"/>
                <w:szCs w:val="16"/>
                <w:lang w:val="en-US"/>
              </w:rPr>
              <w:t xml:space="preserve">. Apply </w:t>
            </w:r>
            <w:proofErr w:type="spellStart"/>
            <w:r w:rsidRPr="00CC6050">
              <w:rPr>
                <w:rFonts w:ascii="Century Gothic" w:eastAsia="Arial" w:hAnsi="Century Gothic" w:cs="Arial"/>
                <w:sz w:val="16"/>
                <w:szCs w:val="16"/>
                <w:lang w:val="en-US"/>
              </w:rPr>
              <w:t>colour</w:t>
            </w:r>
            <w:proofErr w:type="spellEnd"/>
            <w:r w:rsidRPr="00CC6050">
              <w:rPr>
                <w:rFonts w:ascii="Century Gothic" w:eastAsia="Arial" w:hAnsi="Century Gothic" w:cs="Arial"/>
                <w:sz w:val="16"/>
                <w:szCs w:val="16"/>
                <w:lang w:val="en-US"/>
              </w:rPr>
              <w:t xml:space="preserve"> mixing skills to a project. Stay within drawn lines.</w:t>
            </w:r>
          </w:p>
          <w:p w:rsidR="00100597" w:rsidRPr="00CC6050" w:rsidRDefault="00100597" w:rsidP="00100597">
            <w:pPr>
              <w:widowControl w:val="0"/>
              <w:tabs>
                <w:tab w:val="left" w:pos="650"/>
                <w:tab w:val="left" w:pos="651"/>
              </w:tabs>
              <w:autoSpaceDE w:val="0"/>
              <w:autoSpaceDN w:val="0"/>
              <w:spacing w:before="19"/>
              <w:rPr>
                <w:rFonts w:ascii="Century Gothic" w:eastAsia="Arial" w:hAnsi="Century Gothic" w:cs="Arial"/>
                <w:sz w:val="16"/>
                <w:szCs w:val="16"/>
                <w:lang w:val="en-US"/>
              </w:rPr>
            </w:pPr>
            <w:r w:rsidRPr="00CC6050">
              <w:rPr>
                <w:rFonts w:ascii="Century Gothic" w:eastAsia="Arial" w:hAnsi="Century Gothic" w:cs="Arial"/>
                <w:sz w:val="16"/>
                <w:szCs w:val="16"/>
                <w:lang w:val="en-US"/>
              </w:rPr>
              <w:t xml:space="preserve">Explore painting on different surfaces, such as fabric, and using different scales </w:t>
            </w:r>
          </w:p>
          <w:p w:rsidR="00100597" w:rsidRPr="00CC6050" w:rsidRDefault="00100597" w:rsidP="00382F50">
            <w:pPr>
              <w:rPr>
                <w:rFonts w:ascii="Century Gothic" w:hAnsi="Century Gothic"/>
                <w:sz w:val="16"/>
                <w:szCs w:val="16"/>
                <w:lang w:val="en-US"/>
              </w:rPr>
            </w:pPr>
          </w:p>
        </w:tc>
        <w:tc>
          <w:tcPr>
            <w:tcW w:w="3260" w:type="dxa"/>
            <w:shd w:val="clear" w:color="auto" w:fill="FD685D"/>
          </w:tcPr>
          <w:p w:rsidR="00100597" w:rsidRPr="00CC6050" w:rsidRDefault="00100597" w:rsidP="00100597">
            <w:pPr>
              <w:rPr>
                <w:rFonts w:ascii="Century Gothic" w:hAnsi="Century Gothic"/>
                <w:sz w:val="16"/>
                <w:szCs w:val="16"/>
              </w:rPr>
            </w:pPr>
            <w:r w:rsidRPr="00CC6050">
              <w:rPr>
                <w:rFonts w:ascii="Century Gothic" w:hAnsi="Century Gothic"/>
                <w:color w:val="000000" w:themeColor="text1"/>
                <w:sz w:val="16"/>
                <w:szCs w:val="16"/>
              </w:rPr>
              <w:t>Explore simple mono printing techniques using carbon paper, using observational drawing skills and mark making skills explored through drawing (column 2), and colour mixing skills.</w:t>
            </w:r>
          </w:p>
          <w:p w:rsidR="00100597" w:rsidRPr="00CC6050" w:rsidRDefault="00100597" w:rsidP="00382F50">
            <w:pPr>
              <w:pStyle w:val="TableParagraph"/>
              <w:ind w:left="0" w:firstLine="0"/>
              <w:rPr>
                <w:rFonts w:ascii="Century Gothic" w:hAnsi="Century Gothic"/>
                <w:sz w:val="16"/>
                <w:szCs w:val="16"/>
              </w:rPr>
            </w:pPr>
          </w:p>
        </w:tc>
        <w:tc>
          <w:tcPr>
            <w:tcW w:w="2977" w:type="dxa"/>
            <w:shd w:val="clear" w:color="auto" w:fill="FD685D"/>
          </w:tcPr>
          <w:p w:rsidR="00100597" w:rsidRPr="00CC6050" w:rsidRDefault="00100597" w:rsidP="00100597">
            <w:pPr>
              <w:pStyle w:val="TableParagraph"/>
              <w:tabs>
                <w:tab w:val="left" w:pos="650"/>
                <w:tab w:val="left" w:pos="651"/>
              </w:tabs>
              <w:spacing w:before="19"/>
              <w:ind w:left="0" w:firstLine="0"/>
              <w:rPr>
                <w:rFonts w:ascii="Century Gothic" w:hAnsi="Century Gothic"/>
                <w:sz w:val="16"/>
                <w:szCs w:val="16"/>
              </w:rPr>
            </w:pPr>
            <w:r w:rsidRPr="00CC6050">
              <w:rPr>
                <w:rFonts w:ascii="Century Gothic" w:hAnsi="Century Gothic"/>
                <w:color w:val="000000" w:themeColor="text1"/>
                <w:sz w:val="16"/>
                <w:szCs w:val="16"/>
              </w:rPr>
              <w:t xml:space="preserve">Explore how 2D can become 3D through design through making.  Cut simple shapes from card and use them to construct architectural forms. </w:t>
            </w:r>
          </w:p>
          <w:p w:rsidR="00100597" w:rsidRPr="00CC6050" w:rsidRDefault="00100597" w:rsidP="00100597">
            <w:pPr>
              <w:pStyle w:val="TableParagraph"/>
              <w:tabs>
                <w:tab w:val="left" w:pos="650"/>
                <w:tab w:val="left" w:pos="651"/>
              </w:tabs>
              <w:spacing w:before="19"/>
              <w:ind w:left="0" w:firstLine="0"/>
              <w:rPr>
                <w:rFonts w:ascii="Century Gothic" w:hAnsi="Century Gothic"/>
                <w:sz w:val="16"/>
                <w:szCs w:val="16"/>
              </w:rPr>
            </w:pPr>
          </w:p>
        </w:tc>
        <w:tc>
          <w:tcPr>
            <w:tcW w:w="3119" w:type="dxa"/>
            <w:shd w:val="clear" w:color="auto" w:fill="FD685D"/>
          </w:tcPr>
          <w:p w:rsidR="006D73A2" w:rsidRPr="00CC6050" w:rsidRDefault="006D73A2" w:rsidP="00C47982">
            <w:pPr>
              <w:rPr>
                <w:rFonts w:ascii="Century Gothic" w:hAnsi="Century Gothic"/>
                <w:sz w:val="16"/>
                <w:szCs w:val="16"/>
                <w:lang w:val="en-US"/>
              </w:rPr>
            </w:pPr>
            <w:r w:rsidRPr="00CC6050">
              <w:rPr>
                <w:rFonts w:ascii="Century Gothic" w:hAnsi="Century Gothic"/>
                <w:sz w:val="16"/>
                <w:szCs w:val="16"/>
                <w:lang w:val="en-US"/>
              </w:rPr>
              <w:t>(Collage)</w:t>
            </w:r>
          </w:p>
          <w:p w:rsidR="00100597" w:rsidRPr="00CC6050" w:rsidRDefault="008D480A" w:rsidP="00C47982">
            <w:pPr>
              <w:rPr>
                <w:rFonts w:ascii="Century Gothic" w:hAnsi="Century Gothic"/>
                <w:i/>
                <w:color w:val="FF0000"/>
                <w:sz w:val="16"/>
                <w:szCs w:val="16"/>
                <w:lang w:val="en-US"/>
              </w:rPr>
            </w:pPr>
            <w:r w:rsidRPr="00CC6050">
              <w:rPr>
                <w:rFonts w:ascii="Century Gothic" w:hAnsi="Century Gothic"/>
                <w:sz w:val="16"/>
                <w:szCs w:val="16"/>
                <w:lang w:val="en-US"/>
              </w:rPr>
              <w:t>Use drawing and drawing techniques as basis for collage introducing a range of materials</w:t>
            </w:r>
          </w:p>
        </w:tc>
      </w:tr>
      <w:tr w:rsidR="00EE748B" w:rsidRPr="00CC6050" w:rsidTr="00CC6050">
        <w:tc>
          <w:tcPr>
            <w:tcW w:w="425" w:type="dxa"/>
          </w:tcPr>
          <w:p w:rsidR="00EE748B" w:rsidRPr="00CC6050" w:rsidRDefault="00EE748B" w:rsidP="00864429">
            <w:pPr>
              <w:rPr>
                <w:rFonts w:ascii="Century Gothic" w:hAnsi="Century Gothic"/>
                <w:sz w:val="16"/>
                <w:szCs w:val="16"/>
              </w:rPr>
            </w:pPr>
            <w:r w:rsidRPr="00CC6050">
              <w:rPr>
                <w:rFonts w:ascii="Century Gothic" w:hAnsi="Century Gothic"/>
                <w:sz w:val="16"/>
                <w:szCs w:val="16"/>
              </w:rPr>
              <w:t>3</w:t>
            </w:r>
          </w:p>
        </w:tc>
        <w:tc>
          <w:tcPr>
            <w:tcW w:w="3261" w:type="dxa"/>
          </w:tcPr>
          <w:p w:rsidR="00F92969" w:rsidRPr="00CC6050" w:rsidRDefault="00F92969" w:rsidP="00F92969">
            <w:pPr>
              <w:rPr>
                <w:rFonts w:ascii="Century Gothic" w:hAnsi="Century Gothic"/>
                <w:sz w:val="16"/>
                <w:szCs w:val="16"/>
              </w:rPr>
            </w:pPr>
            <w:r w:rsidRPr="00CC6050">
              <w:rPr>
                <w:rFonts w:ascii="Century Gothic" w:hAnsi="Century Gothic"/>
                <w:sz w:val="16"/>
                <w:szCs w:val="16"/>
              </w:rPr>
              <w:t>Practise observational figure drawing, focus on careful looking, seeing big shapes, drawing with gesture and quick sketching.  Use observational drawing as a starting point extend using imagination, design typography etc.  Continue and extend drawing exercises.</w:t>
            </w:r>
          </w:p>
          <w:p w:rsidR="00FC6EA3" w:rsidRPr="00CC6050" w:rsidRDefault="00FC6EA3" w:rsidP="00864429">
            <w:pPr>
              <w:rPr>
                <w:rFonts w:ascii="Century Gothic" w:hAnsi="Century Gothic"/>
                <w:sz w:val="16"/>
                <w:szCs w:val="16"/>
              </w:rPr>
            </w:pPr>
          </w:p>
          <w:p w:rsidR="00FC6EA3" w:rsidRPr="00CC6050" w:rsidRDefault="00FC6EA3" w:rsidP="00864429">
            <w:pPr>
              <w:rPr>
                <w:rFonts w:ascii="Century Gothic" w:hAnsi="Century Gothic"/>
                <w:sz w:val="16"/>
                <w:szCs w:val="16"/>
              </w:rPr>
            </w:pPr>
          </w:p>
          <w:p w:rsidR="00FC6EA3" w:rsidRPr="00CC6050" w:rsidRDefault="00FC6EA3" w:rsidP="00864429">
            <w:pPr>
              <w:rPr>
                <w:rFonts w:ascii="Century Gothic" w:hAnsi="Century Gothic"/>
                <w:sz w:val="16"/>
                <w:szCs w:val="16"/>
              </w:rPr>
            </w:pPr>
          </w:p>
          <w:p w:rsidR="00FC6EA3" w:rsidRPr="00CC6050" w:rsidRDefault="00FC6EA3" w:rsidP="00864429">
            <w:pPr>
              <w:rPr>
                <w:rFonts w:ascii="Century Gothic" w:hAnsi="Century Gothic"/>
                <w:sz w:val="16"/>
                <w:szCs w:val="16"/>
              </w:rPr>
            </w:pPr>
          </w:p>
          <w:p w:rsidR="00FC6EA3" w:rsidRPr="00CC6050" w:rsidRDefault="00FC6EA3" w:rsidP="00864429">
            <w:pPr>
              <w:rPr>
                <w:rFonts w:ascii="Century Gothic" w:hAnsi="Century Gothic"/>
                <w:sz w:val="16"/>
                <w:szCs w:val="16"/>
              </w:rPr>
            </w:pPr>
          </w:p>
          <w:p w:rsidR="00FC6EA3" w:rsidRPr="00CC6050" w:rsidRDefault="00FC6EA3" w:rsidP="00864429">
            <w:pPr>
              <w:rPr>
                <w:rFonts w:ascii="Century Gothic" w:hAnsi="Century Gothic"/>
                <w:sz w:val="16"/>
                <w:szCs w:val="16"/>
              </w:rPr>
            </w:pPr>
          </w:p>
          <w:p w:rsidR="00FC6EA3" w:rsidRPr="00CC6050" w:rsidRDefault="00FC6EA3" w:rsidP="00864429">
            <w:pPr>
              <w:rPr>
                <w:rFonts w:ascii="Century Gothic" w:hAnsi="Century Gothic"/>
                <w:sz w:val="16"/>
                <w:szCs w:val="16"/>
              </w:rPr>
            </w:pPr>
          </w:p>
          <w:p w:rsidR="00FC6EA3" w:rsidRPr="00CC6050" w:rsidRDefault="00FC6EA3" w:rsidP="00864429">
            <w:pPr>
              <w:rPr>
                <w:rFonts w:ascii="Century Gothic" w:hAnsi="Century Gothic"/>
                <w:sz w:val="16"/>
                <w:szCs w:val="16"/>
              </w:rPr>
            </w:pPr>
          </w:p>
        </w:tc>
        <w:tc>
          <w:tcPr>
            <w:tcW w:w="3260" w:type="dxa"/>
          </w:tcPr>
          <w:p w:rsidR="00EE748B" w:rsidRPr="00CC6050" w:rsidRDefault="006F0915">
            <w:pPr>
              <w:rPr>
                <w:rFonts w:ascii="Century Gothic" w:hAnsi="Century Gothic"/>
                <w:sz w:val="16"/>
                <w:szCs w:val="16"/>
              </w:rPr>
            </w:pPr>
            <w:r w:rsidRPr="00CC6050">
              <w:rPr>
                <w:rFonts w:ascii="Century Gothic" w:hAnsi="Century Gothic"/>
                <w:sz w:val="16"/>
                <w:szCs w:val="16"/>
              </w:rPr>
              <w:lastRenderedPageBreak/>
              <w:t>Apply and build upon colour mixing and mark-making skills previously learnt, thinking about how certain colour ranges/combinations affect the outcome</w:t>
            </w:r>
          </w:p>
          <w:p w:rsidR="006A4B1B" w:rsidRPr="00CC6050" w:rsidRDefault="00886CEA">
            <w:pPr>
              <w:rPr>
                <w:rFonts w:ascii="Century Gothic" w:hAnsi="Century Gothic"/>
                <w:sz w:val="16"/>
                <w:szCs w:val="16"/>
              </w:rPr>
            </w:pPr>
            <w:r w:rsidRPr="00CC6050">
              <w:rPr>
                <w:rFonts w:ascii="Century Gothic" w:hAnsi="Century Gothic"/>
                <w:sz w:val="16"/>
                <w:szCs w:val="16"/>
              </w:rPr>
              <w:t xml:space="preserve">Explore and mix tertiary colours. </w:t>
            </w:r>
            <w:r w:rsidR="006A4B1B" w:rsidRPr="00CC6050">
              <w:rPr>
                <w:rFonts w:ascii="Century Gothic" w:hAnsi="Century Gothic"/>
                <w:sz w:val="16"/>
                <w:szCs w:val="16"/>
              </w:rPr>
              <w:t>Mix tints and shades of colours and use in artwork</w:t>
            </w:r>
          </w:p>
          <w:p w:rsidR="006F0915" w:rsidRPr="00CC6050" w:rsidRDefault="006F0915">
            <w:pPr>
              <w:rPr>
                <w:rFonts w:ascii="Century Gothic" w:hAnsi="Century Gothic"/>
                <w:sz w:val="16"/>
                <w:szCs w:val="16"/>
              </w:rPr>
            </w:pPr>
          </w:p>
          <w:p w:rsidR="006F0915" w:rsidRPr="00CC6050" w:rsidRDefault="006F0915">
            <w:pPr>
              <w:rPr>
                <w:rFonts w:ascii="Century Gothic" w:hAnsi="Century Gothic"/>
                <w:sz w:val="16"/>
                <w:szCs w:val="16"/>
              </w:rPr>
            </w:pPr>
            <w:r w:rsidRPr="00CC6050">
              <w:rPr>
                <w:rFonts w:ascii="Century Gothic" w:hAnsi="Century Gothic"/>
                <w:sz w:val="16"/>
                <w:szCs w:val="16"/>
                <w:lang w:val="en-US"/>
              </w:rPr>
              <w:lastRenderedPageBreak/>
              <w:t xml:space="preserve">Explore painting on new surfaces using </w:t>
            </w:r>
            <w:proofErr w:type="spellStart"/>
            <w:r w:rsidRPr="00CC6050">
              <w:rPr>
                <w:rFonts w:ascii="Century Gothic" w:hAnsi="Century Gothic"/>
                <w:sz w:val="16"/>
                <w:szCs w:val="16"/>
                <w:lang w:val="en-US"/>
              </w:rPr>
              <w:t>colour</w:t>
            </w:r>
            <w:proofErr w:type="spellEnd"/>
            <w:r w:rsidRPr="00CC6050">
              <w:rPr>
                <w:rFonts w:ascii="Century Gothic" w:hAnsi="Century Gothic"/>
                <w:sz w:val="16"/>
                <w:szCs w:val="16"/>
                <w:lang w:val="en-US"/>
              </w:rPr>
              <w:t xml:space="preserve"> as decoration</w:t>
            </w:r>
          </w:p>
        </w:tc>
        <w:tc>
          <w:tcPr>
            <w:tcW w:w="3260" w:type="dxa"/>
          </w:tcPr>
          <w:p w:rsidR="00EE748B" w:rsidRPr="00CC6050" w:rsidRDefault="00750257">
            <w:pPr>
              <w:rPr>
                <w:rFonts w:ascii="Century Gothic" w:hAnsi="Century Gothic"/>
                <w:color w:val="000000" w:themeColor="text1"/>
                <w:sz w:val="16"/>
                <w:szCs w:val="16"/>
              </w:rPr>
            </w:pPr>
            <w:r w:rsidRPr="00CC6050">
              <w:rPr>
                <w:rFonts w:ascii="Century Gothic" w:hAnsi="Century Gothic"/>
                <w:color w:val="000000" w:themeColor="text1"/>
                <w:sz w:val="16"/>
                <w:szCs w:val="16"/>
              </w:rPr>
              <w:lastRenderedPageBreak/>
              <w:t>Create and use own impress and relief printing blocks.</w:t>
            </w:r>
          </w:p>
          <w:p w:rsidR="00750257" w:rsidRPr="00CC6050" w:rsidRDefault="00750257">
            <w:pPr>
              <w:rPr>
                <w:rFonts w:ascii="Century Gothic" w:hAnsi="Century Gothic"/>
                <w:color w:val="000000" w:themeColor="text1"/>
                <w:sz w:val="16"/>
                <w:szCs w:val="16"/>
              </w:rPr>
            </w:pPr>
          </w:p>
          <w:p w:rsidR="00750257" w:rsidRPr="00CC6050" w:rsidRDefault="00750257">
            <w:pPr>
              <w:rPr>
                <w:rFonts w:ascii="Century Gothic" w:hAnsi="Century Gothic"/>
                <w:sz w:val="16"/>
                <w:szCs w:val="16"/>
              </w:rPr>
            </w:pPr>
          </w:p>
        </w:tc>
        <w:tc>
          <w:tcPr>
            <w:tcW w:w="2977" w:type="dxa"/>
          </w:tcPr>
          <w:p w:rsidR="00FC6EA3" w:rsidRPr="00CC6050" w:rsidRDefault="00FC6EA3">
            <w:pPr>
              <w:rPr>
                <w:rFonts w:ascii="Century Gothic" w:hAnsi="Century Gothic"/>
                <w:sz w:val="16"/>
                <w:szCs w:val="16"/>
                <w:lang w:val="en-US"/>
              </w:rPr>
            </w:pPr>
            <w:r w:rsidRPr="00CC6050">
              <w:rPr>
                <w:rFonts w:ascii="Century Gothic" w:hAnsi="Century Gothic"/>
                <w:sz w:val="16"/>
                <w:szCs w:val="16"/>
                <w:lang w:val="en-US"/>
              </w:rPr>
              <w:t>Explore a simple clay technique such as making slab pieces, and decorate them relief patterns based upon observational drawing skills</w:t>
            </w:r>
            <w:r w:rsidR="00F92969" w:rsidRPr="00CC6050">
              <w:rPr>
                <w:rFonts w:ascii="Century Gothic" w:hAnsi="Century Gothic"/>
                <w:sz w:val="16"/>
                <w:szCs w:val="16"/>
                <w:lang w:val="en-US"/>
              </w:rPr>
              <w:t>.</w:t>
            </w:r>
          </w:p>
          <w:p w:rsidR="00FC6EA3" w:rsidRPr="00CC6050" w:rsidRDefault="00FC6EA3">
            <w:pPr>
              <w:rPr>
                <w:rFonts w:ascii="Century Gothic" w:hAnsi="Century Gothic"/>
                <w:sz w:val="16"/>
                <w:szCs w:val="16"/>
                <w:lang w:val="en-US"/>
              </w:rPr>
            </w:pPr>
            <w:r w:rsidRPr="00CC6050">
              <w:rPr>
                <w:rFonts w:ascii="Century Gothic" w:hAnsi="Century Gothic"/>
                <w:sz w:val="16"/>
                <w:szCs w:val="16"/>
                <w:lang w:val="en-US"/>
              </w:rPr>
              <w:t xml:space="preserve">Explore how combinations of materials such as wire, paper, fabric, string, card can be transformed into sculpture, discovering how best to </w:t>
            </w:r>
            <w:r w:rsidRPr="00CC6050">
              <w:rPr>
                <w:rFonts w:ascii="Century Gothic" w:hAnsi="Century Gothic"/>
                <w:sz w:val="16"/>
                <w:szCs w:val="16"/>
                <w:lang w:val="en-US"/>
              </w:rPr>
              <w:lastRenderedPageBreak/>
              <w:t>manipulate them (cut, tear, bend, fold) and fasten them together (tie, bind, stick).</w:t>
            </w:r>
          </w:p>
          <w:p w:rsidR="006F0915" w:rsidRPr="00CC6050" w:rsidRDefault="006F0915">
            <w:pPr>
              <w:rPr>
                <w:rFonts w:ascii="Century Gothic" w:hAnsi="Century Gothic"/>
                <w:sz w:val="16"/>
                <w:szCs w:val="16"/>
              </w:rPr>
            </w:pPr>
            <w:r w:rsidRPr="00CC6050">
              <w:rPr>
                <w:rFonts w:ascii="Century Gothic" w:hAnsi="Century Gothic"/>
                <w:sz w:val="16"/>
                <w:szCs w:val="16"/>
                <w:lang w:val="en-US"/>
              </w:rPr>
              <w:t>Make an armature from paper and tape and use as the basis to explore modelling with Modroc to make sculpture</w:t>
            </w:r>
          </w:p>
        </w:tc>
        <w:tc>
          <w:tcPr>
            <w:tcW w:w="3119" w:type="dxa"/>
          </w:tcPr>
          <w:p w:rsidR="00EE748B" w:rsidRPr="00CC6050" w:rsidRDefault="0007496E">
            <w:pPr>
              <w:rPr>
                <w:rFonts w:ascii="Century Gothic" w:hAnsi="Century Gothic"/>
                <w:sz w:val="16"/>
                <w:szCs w:val="16"/>
              </w:rPr>
            </w:pPr>
            <w:r w:rsidRPr="00CC6050">
              <w:rPr>
                <w:rFonts w:ascii="Century Gothic" w:hAnsi="Century Gothic"/>
                <w:sz w:val="16"/>
                <w:szCs w:val="16"/>
              </w:rPr>
              <w:lastRenderedPageBreak/>
              <w:t>(Animation)</w:t>
            </w:r>
          </w:p>
          <w:p w:rsidR="0007496E" w:rsidRPr="00CC6050" w:rsidRDefault="0007496E" w:rsidP="0007496E">
            <w:pPr>
              <w:rPr>
                <w:rFonts w:ascii="Century Gothic" w:hAnsi="Century Gothic"/>
                <w:sz w:val="16"/>
                <w:szCs w:val="16"/>
              </w:rPr>
            </w:pPr>
            <w:r w:rsidRPr="00CC6050">
              <w:rPr>
                <w:rFonts w:ascii="Century Gothic" w:hAnsi="Century Gothic"/>
                <w:sz w:val="16"/>
                <w:szCs w:val="16"/>
                <w:lang w:val="en-US"/>
              </w:rPr>
              <w:t xml:space="preserve">Building on mark-making and observational  skills, make drawings of animals, people and vehicles Use scissors to dissect and then reconstruct them into drawings that move, </w:t>
            </w:r>
          </w:p>
          <w:p w:rsidR="0007496E" w:rsidRPr="00CC6050" w:rsidRDefault="0007496E" w:rsidP="0007496E">
            <w:pPr>
              <w:rPr>
                <w:rFonts w:ascii="Century Gothic" w:hAnsi="Century Gothic"/>
                <w:sz w:val="16"/>
                <w:szCs w:val="16"/>
              </w:rPr>
            </w:pPr>
            <w:r w:rsidRPr="00CC6050">
              <w:rPr>
                <w:rFonts w:ascii="Century Gothic" w:hAnsi="Century Gothic"/>
                <w:sz w:val="16"/>
                <w:szCs w:val="16"/>
                <w:lang w:val="en-US"/>
              </w:rPr>
              <w:t xml:space="preserve">Use digital media to make animations from the drawings that move </w:t>
            </w:r>
          </w:p>
          <w:p w:rsidR="0007496E" w:rsidRPr="00CC6050" w:rsidRDefault="0007496E">
            <w:pPr>
              <w:rPr>
                <w:rFonts w:ascii="Century Gothic" w:hAnsi="Century Gothic"/>
                <w:sz w:val="16"/>
                <w:szCs w:val="16"/>
              </w:rPr>
            </w:pPr>
          </w:p>
        </w:tc>
      </w:tr>
      <w:tr w:rsidR="00EE748B" w:rsidRPr="00CC6050" w:rsidTr="00D515AC">
        <w:tc>
          <w:tcPr>
            <w:tcW w:w="425" w:type="dxa"/>
            <w:shd w:val="clear" w:color="auto" w:fill="FD685D"/>
          </w:tcPr>
          <w:p w:rsidR="00EE748B" w:rsidRPr="00CC6050" w:rsidRDefault="00EE748B">
            <w:pPr>
              <w:rPr>
                <w:rFonts w:ascii="Century Gothic" w:hAnsi="Century Gothic"/>
                <w:sz w:val="16"/>
                <w:szCs w:val="16"/>
              </w:rPr>
            </w:pPr>
            <w:r w:rsidRPr="00CC6050">
              <w:rPr>
                <w:rFonts w:ascii="Century Gothic" w:hAnsi="Century Gothic"/>
                <w:sz w:val="16"/>
                <w:szCs w:val="16"/>
              </w:rPr>
              <w:lastRenderedPageBreak/>
              <w:t>4</w:t>
            </w:r>
          </w:p>
        </w:tc>
        <w:tc>
          <w:tcPr>
            <w:tcW w:w="3261" w:type="dxa"/>
            <w:shd w:val="clear" w:color="auto" w:fill="FD685D"/>
          </w:tcPr>
          <w:p w:rsidR="00EE748B" w:rsidRPr="00CC6050" w:rsidRDefault="00EE748B">
            <w:pPr>
              <w:rPr>
                <w:rFonts w:ascii="Century Gothic" w:hAnsi="Century Gothic"/>
                <w:sz w:val="16"/>
                <w:szCs w:val="16"/>
                <w:lang w:val="en-US"/>
              </w:rPr>
            </w:pPr>
            <w:r w:rsidRPr="00CC6050">
              <w:rPr>
                <w:rFonts w:ascii="Century Gothic" w:hAnsi="Century Gothic"/>
                <w:sz w:val="16"/>
                <w:szCs w:val="16"/>
                <w:lang w:val="en-US"/>
              </w:rPr>
              <w:t>Use growing technical skill and knowledge of different drawing materials, combined with increasing confidence in making a creative response to a wide range of stimuli, to explore more experimental drawing, following child’s own interests/affinities.</w:t>
            </w:r>
          </w:p>
          <w:p w:rsidR="00EE748B" w:rsidRPr="00CC6050" w:rsidRDefault="00EE748B">
            <w:pPr>
              <w:rPr>
                <w:rFonts w:ascii="Century Gothic" w:hAnsi="Century Gothic"/>
                <w:sz w:val="16"/>
                <w:szCs w:val="16"/>
                <w:lang w:val="en-US"/>
              </w:rPr>
            </w:pPr>
          </w:p>
          <w:p w:rsidR="00EE748B" w:rsidRPr="00CC6050" w:rsidRDefault="00EE748B">
            <w:pPr>
              <w:rPr>
                <w:rFonts w:ascii="Century Gothic" w:hAnsi="Century Gothic"/>
                <w:sz w:val="16"/>
                <w:szCs w:val="16"/>
              </w:rPr>
            </w:pPr>
            <w:r w:rsidRPr="00CC6050">
              <w:rPr>
                <w:rFonts w:ascii="Century Gothic" w:hAnsi="Century Gothic"/>
                <w:sz w:val="16"/>
                <w:szCs w:val="16"/>
                <w:lang w:val="en-US"/>
              </w:rPr>
              <w:t>Layering of media, mixing of drawing media,</w:t>
            </w:r>
          </w:p>
        </w:tc>
        <w:tc>
          <w:tcPr>
            <w:tcW w:w="3260" w:type="dxa"/>
            <w:shd w:val="clear" w:color="auto" w:fill="FD685D"/>
          </w:tcPr>
          <w:p w:rsidR="00886CEA" w:rsidRPr="00CC6050" w:rsidRDefault="00886CEA">
            <w:pPr>
              <w:rPr>
                <w:rFonts w:ascii="Century Gothic" w:hAnsi="Century Gothic"/>
                <w:sz w:val="16"/>
                <w:szCs w:val="16"/>
                <w:lang w:val="en-US"/>
              </w:rPr>
            </w:pPr>
            <w:r w:rsidRPr="00CC6050">
              <w:rPr>
                <w:rFonts w:ascii="Century Gothic" w:hAnsi="Century Gothic"/>
                <w:sz w:val="16"/>
                <w:szCs w:val="16"/>
                <w:lang w:val="en-US"/>
              </w:rPr>
              <w:t>Explore and mix greyscale and use in own artwork to create 3d effect.</w:t>
            </w:r>
          </w:p>
          <w:p w:rsidR="00886CEA" w:rsidRPr="00CC6050" w:rsidRDefault="00886CEA">
            <w:pPr>
              <w:rPr>
                <w:rFonts w:ascii="Century Gothic" w:hAnsi="Century Gothic"/>
                <w:sz w:val="16"/>
                <w:szCs w:val="16"/>
                <w:lang w:val="en-US"/>
              </w:rPr>
            </w:pPr>
          </w:p>
          <w:p w:rsidR="00EE748B" w:rsidRPr="00CC6050" w:rsidRDefault="00864429">
            <w:pPr>
              <w:rPr>
                <w:rFonts w:ascii="Century Gothic" w:hAnsi="Century Gothic"/>
                <w:sz w:val="16"/>
                <w:szCs w:val="16"/>
                <w:lang w:val="en-US"/>
              </w:rPr>
            </w:pPr>
            <w:r w:rsidRPr="00CC6050">
              <w:rPr>
                <w:rFonts w:ascii="Century Gothic" w:hAnsi="Century Gothic"/>
                <w:sz w:val="16"/>
                <w:szCs w:val="16"/>
                <w:lang w:val="en-US"/>
              </w:rPr>
              <w:t xml:space="preserve">Combine </w:t>
            </w:r>
            <w:proofErr w:type="spellStart"/>
            <w:r w:rsidRPr="00CC6050">
              <w:rPr>
                <w:rFonts w:ascii="Century Gothic" w:hAnsi="Century Gothic"/>
                <w:sz w:val="16"/>
                <w:szCs w:val="16"/>
                <w:lang w:val="en-US"/>
              </w:rPr>
              <w:t>artforms</w:t>
            </w:r>
            <w:proofErr w:type="spellEnd"/>
            <w:r w:rsidRPr="00CC6050">
              <w:rPr>
                <w:rFonts w:ascii="Century Gothic" w:hAnsi="Century Gothic"/>
                <w:sz w:val="16"/>
                <w:szCs w:val="16"/>
                <w:lang w:val="en-US"/>
              </w:rPr>
              <w:t xml:space="preserve"> such as collage, painting and printmaking in mixed media projects</w:t>
            </w:r>
          </w:p>
          <w:p w:rsidR="006A4B1B" w:rsidRPr="00CC6050" w:rsidRDefault="006A4B1B">
            <w:pPr>
              <w:rPr>
                <w:rFonts w:ascii="Century Gothic" w:hAnsi="Century Gothic"/>
                <w:sz w:val="16"/>
                <w:szCs w:val="16"/>
                <w:lang w:val="en-US"/>
              </w:rPr>
            </w:pPr>
          </w:p>
          <w:p w:rsidR="006A4B1B" w:rsidRPr="00CC6050" w:rsidRDefault="006A4B1B" w:rsidP="004A1B2A">
            <w:pPr>
              <w:rPr>
                <w:rFonts w:ascii="Century Gothic" w:hAnsi="Century Gothic"/>
                <w:sz w:val="16"/>
                <w:szCs w:val="16"/>
              </w:rPr>
            </w:pPr>
            <w:r w:rsidRPr="00CC6050">
              <w:rPr>
                <w:rFonts w:ascii="Century Gothic" w:hAnsi="Century Gothic"/>
                <w:sz w:val="16"/>
                <w:szCs w:val="16"/>
                <w:lang w:val="en-US"/>
              </w:rPr>
              <w:t>Use variety of brushstrokes techniques. Select appropriate brush</w:t>
            </w:r>
            <w:r w:rsidR="004A1B2A" w:rsidRPr="00CC6050">
              <w:rPr>
                <w:rFonts w:ascii="Century Gothic" w:hAnsi="Century Gothic"/>
                <w:sz w:val="16"/>
                <w:szCs w:val="16"/>
                <w:lang w:val="en-US"/>
              </w:rPr>
              <w:t xml:space="preserve"> w</w:t>
            </w:r>
            <w:r w:rsidRPr="00CC6050">
              <w:rPr>
                <w:rFonts w:ascii="Century Gothic" w:hAnsi="Century Gothic"/>
                <w:sz w:val="16"/>
                <w:szCs w:val="16"/>
                <w:lang w:val="en-US"/>
              </w:rPr>
              <w:t xml:space="preserve">ork on </w:t>
            </w:r>
            <w:r w:rsidR="004A1B2A" w:rsidRPr="00CC6050">
              <w:rPr>
                <w:rFonts w:ascii="Century Gothic" w:hAnsi="Century Gothic"/>
                <w:sz w:val="16"/>
                <w:szCs w:val="16"/>
                <w:lang w:val="en-US"/>
              </w:rPr>
              <w:t>sustained</w:t>
            </w:r>
            <w:r w:rsidRPr="00CC6050">
              <w:rPr>
                <w:rFonts w:ascii="Century Gothic" w:hAnsi="Century Gothic"/>
                <w:sz w:val="16"/>
                <w:szCs w:val="16"/>
                <w:lang w:val="en-US"/>
              </w:rPr>
              <w:t xml:space="preserve"> pieces and review and refine</w:t>
            </w:r>
          </w:p>
        </w:tc>
        <w:tc>
          <w:tcPr>
            <w:tcW w:w="3260" w:type="dxa"/>
            <w:shd w:val="clear" w:color="auto" w:fill="FD685D"/>
          </w:tcPr>
          <w:p w:rsidR="00886CEA" w:rsidRPr="00CC6050" w:rsidRDefault="00886CEA" w:rsidP="00886CEA">
            <w:pPr>
              <w:rPr>
                <w:rFonts w:ascii="Century Gothic" w:hAnsi="Century Gothic"/>
                <w:sz w:val="16"/>
                <w:szCs w:val="16"/>
                <w:lang w:val="en-US"/>
              </w:rPr>
            </w:pPr>
            <w:r w:rsidRPr="00CC6050">
              <w:rPr>
                <w:rFonts w:ascii="Century Gothic" w:hAnsi="Century Gothic"/>
                <w:sz w:val="16"/>
                <w:szCs w:val="16"/>
                <w:lang w:val="en-US"/>
              </w:rPr>
              <w:t xml:space="preserve">Combine </w:t>
            </w:r>
            <w:proofErr w:type="spellStart"/>
            <w:r w:rsidRPr="00CC6050">
              <w:rPr>
                <w:rFonts w:ascii="Century Gothic" w:hAnsi="Century Gothic"/>
                <w:sz w:val="16"/>
                <w:szCs w:val="16"/>
                <w:lang w:val="en-US"/>
              </w:rPr>
              <w:t>artforms</w:t>
            </w:r>
            <w:proofErr w:type="spellEnd"/>
            <w:r w:rsidRPr="00CC6050">
              <w:rPr>
                <w:rFonts w:ascii="Century Gothic" w:hAnsi="Century Gothic"/>
                <w:sz w:val="16"/>
                <w:szCs w:val="16"/>
                <w:lang w:val="en-US"/>
              </w:rPr>
              <w:t xml:space="preserve"> such as collage, painting and printmaking in mixed media projects</w:t>
            </w:r>
          </w:p>
          <w:p w:rsidR="00EE748B" w:rsidRPr="00CC6050" w:rsidRDefault="00EE748B">
            <w:pPr>
              <w:rPr>
                <w:rFonts w:ascii="Century Gothic" w:hAnsi="Century Gothic"/>
                <w:sz w:val="16"/>
                <w:szCs w:val="16"/>
              </w:rPr>
            </w:pPr>
          </w:p>
        </w:tc>
        <w:tc>
          <w:tcPr>
            <w:tcW w:w="2977" w:type="dxa"/>
            <w:shd w:val="clear" w:color="auto" w:fill="FD685D"/>
          </w:tcPr>
          <w:p w:rsidR="00EE748B" w:rsidRPr="00CC6050" w:rsidRDefault="00EE748B">
            <w:pPr>
              <w:rPr>
                <w:rFonts w:ascii="Century Gothic" w:hAnsi="Century Gothic"/>
                <w:sz w:val="16"/>
                <w:szCs w:val="16"/>
                <w:lang w:val="en-US"/>
              </w:rPr>
            </w:pPr>
            <w:r w:rsidRPr="00CC6050">
              <w:rPr>
                <w:rFonts w:ascii="Century Gothic" w:hAnsi="Century Gothic"/>
                <w:sz w:val="16"/>
                <w:szCs w:val="16"/>
                <w:lang w:val="en-US"/>
              </w:rPr>
              <w:t xml:space="preserve">Work with a modelling material (clay or </w:t>
            </w:r>
            <w:proofErr w:type="spellStart"/>
            <w:r w:rsidRPr="00CC6050">
              <w:rPr>
                <w:rFonts w:ascii="Century Gothic" w:hAnsi="Century Gothic"/>
                <w:sz w:val="16"/>
                <w:szCs w:val="16"/>
                <w:lang w:val="en-US"/>
              </w:rPr>
              <w:t>plasticine</w:t>
            </w:r>
            <w:proofErr w:type="spellEnd"/>
            <w:r w:rsidRPr="00CC6050">
              <w:rPr>
                <w:rFonts w:ascii="Century Gothic" w:hAnsi="Century Gothic"/>
                <w:sz w:val="16"/>
                <w:szCs w:val="16"/>
                <w:lang w:val="en-US"/>
              </w:rPr>
              <w:t xml:space="preserve">) to create quick 3d figurative sketches from life or imagination. </w:t>
            </w:r>
            <w:r w:rsidR="0007496E" w:rsidRPr="00CC6050">
              <w:rPr>
                <w:rFonts w:ascii="Century Gothic" w:hAnsi="Century Gothic"/>
                <w:sz w:val="16"/>
                <w:szCs w:val="16"/>
                <w:lang w:val="en-US"/>
              </w:rPr>
              <w:t>E</w:t>
            </w:r>
            <w:r w:rsidRPr="00CC6050">
              <w:rPr>
                <w:rFonts w:ascii="Century Gothic" w:hAnsi="Century Gothic"/>
                <w:sz w:val="16"/>
                <w:szCs w:val="16"/>
                <w:lang w:val="en-US"/>
              </w:rPr>
              <w:t xml:space="preserve">xplore how </w:t>
            </w:r>
            <w:r w:rsidR="0007496E" w:rsidRPr="00CC6050">
              <w:rPr>
                <w:rFonts w:ascii="Century Gothic" w:hAnsi="Century Gothic"/>
                <w:sz w:val="16"/>
                <w:szCs w:val="16"/>
                <w:lang w:val="en-US"/>
              </w:rPr>
              <w:t xml:space="preserve">to create 3D sketches </w:t>
            </w:r>
            <w:r w:rsidR="006D73A2" w:rsidRPr="00CC6050">
              <w:rPr>
                <w:rFonts w:ascii="Century Gothic" w:hAnsi="Century Gothic"/>
                <w:sz w:val="16"/>
                <w:szCs w:val="16"/>
                <w:lang w:val="en-US"/>
              </w:rPr>
              <w:t>that communicate</w:t>
            </w:r>
            <w:r w:rsidRPr="00CC6050">
              <w:rPr>
                <w:rFonts w:ascii="Century Gothic" w:hAnsi="Century Gothic"/>
                <w:sz w:val="16"/>
                <w:szCs w:val="16"/>
                <w:lang w:val="en-US"/>
              </w:rPr>
              <w:t xml:space="preserve"> emotion and idea</w:t>
            </w:r>
            <w:r w:rsidR="0007496E" w:rsidRPr="00CC6050">
              <w:rPr>
                <w:rFonts w:ascii="Century Gothic" w:hAnsi="Century Gothic"/>
                <w:sz w:val="16"/>
                <w:szCs w:val="16"/>
                <w:lang w:val="en-US"/>
              </w:rPr>
              <w:t>s.</w:t>
            </w:r>
          </w:p>
          <w:p w:rsidR="00FC6EA3" w:rsidRPr="00CC6050" w:rsidRDefault="00EE748B" w:rsidP="0007496E">
            <w:pPr>
              <w:rPr>
                <w:rFonts w:ascii="Century Gothic" w:hAnsi="Century Gothic"/>
                <w:sz w:val="16"/>
                <w:szCs w:val="16"/>
              </w:rPr>
            </w:pPr>
            <w:r w:rsidRPr="00CC6050">
              <w:rPr>
                <w:rFonts w:ascii="Century Gothic" w:hAnsi="Century Gothic"/>
                <w:sz w:val="16"/>
                <w:szCs w:val="16"/>
                <w:lang w:val="en-US"/>
              </w:rPr>
              <w:t>Construct with a variety of materials (wool, string, twigs, found objects, paper etc.) exploring how to bring different media together, both technically and visually</w:t>
            </w:r>
            <w:r w:rsidR="0007496E" w:rsidRPr="00CC6050">
              <w:rPr>
                <w:rFonts w:ascii="Century Gothic" w:hAnsi="Century Gothic"/>
                <w:sz w:val="16"/>
                <w:szCs w:val="16"/>
                <w:lang w:val="en-US"/>
              </w:rPr>
              <w:t>.</w:t>
            </w:r>
          </w:p>
        </w:tc>
        <w:tc>
          <w:tcPr>
            <w:tcW w:w="3119" w:type="dxa"/>
            <w:shd w:val="clear" w:color="auto" w:fill="FD685D"/>
          </w:tcPr>
          <w:p w:rsidR="006D73A2" w:rsidRPr="00CC6050" w:rsidRDefault="006D73A2">
            <w:pPr>
              <w:rPr>
                <w:rFonts w:ascii="Century Gothic" w:hAnsi="Century Gothic"/>
                <w:sz w:val="16"/>
                <w:szCs w:val="16"/>
                <w:lang w:val="en-US"/>
              </w:rPr>
            </w:pPr>
            <w:r w:rsidRPr="00CC6050">
              <w:rPr>
                <w:rFonts w:ascii="Century Gothic" w:hAnsi="Century Gothic"/>
                <w:sz w:val="16"/>
                <w:szCs w:val="16"/>
                <w:lang w:val="en-US"/>
              </w:rPr>
              <w:t>(Collage)</w:t>
            </w:r>
          </w:p>
          <w:p w:rsidR="00EE748B" w:rsidRPr="00CC6050" w:rsidRDefault="00FC6EA3">
            <w:pPr>
              <w:rPr>
                <w:rFonts w:ascii="Century Gothic" w:hAnsi="Century Gothic"/>
                <w:sz w:val="16"/>
                <w:szCs w:val="16"/>
                <w:lang w:val="en-US"/>
              </w:rPr>
            </w:pPr>
            <w:r w:rsidRPr="00CC6050">
              <w:rPr>
                <w:rFonts w:ascii="Century Gothic" w:hAnsi="Century Gothic"/>
                <w:sz w:val="16"/>
                <w:szCs w:val="16"/>
                <w:lang w:val="en-US"/>
              </w:rPr>
              <w:t xml:space="preserve">Combine </w:t>
            </w:r>
            <w:proofErr w:type="spellStart"/>
            <w:r w:rsidRPr="00CC6050">
              <w:rPr>
                <w:rFonts w:ascii="Century Gothic" w:hAnsi="Century Gothic"/>
                <w:sz w:val="16"/>
                <w:szCs w:val="16"/>
                <w:lang w:val="en-US"/>
              </w:rPr>
              <w:t>artforms</w:t>
            </w:r>
            <w:proofErr w:type="spellEnd"/>
            <w:r w:rsidRPr="00CC6050">
              <w:rPr>
                <w:rFonts w:ascii="Century Gothic" w:hAnsi="Century Gothic"/>
                <w:sz w:val="16"/>
                <w:szCs w:val="16"/>
                <w:lang w:val="en-US"/>
              </w:rPr>
              <w:t xml:space="preserve"> such as collage, painting and printmaking in mixed media projects</w:t>
            </w:r>
          </w:p>
          <w:p w:rsidR="006F0915" w:rsidRPr="00CC6050" w:rsidRDefault="006F0915">
            <w:pPr>
              <w:rPr>
                <w:rFonts w:ascii="Century Gothic" w:hAnsi="Century Gothic"/>
                <w:sz w:val="16"/>
                <w:szCs w:val="16"/>
                <w:lang w:val="en-US"/>
              </w:rPr>
            </w:pPr>
          </w:p>
          <w:p w:rsidR="006F0915" w:rsidRPr="00CC6050" w:rsidRDefault="006F0915">
            <w:pPr>
              <w:rPr>
                <w:rFonts w:ascii="Century Gothic" w:hAnsi="Century Gothic"/>
                <w:sz w:val="16"/>
                <w:szCs w:val="16"/>
              </w:rPr>
            </w:pPr>
            <w:r w:rsidRPr="00CC6050">
              <w:rPr>
                <w:rFonts w:ascii="Century Gothic" w:hAnsi="Century Gothic"/>
                <w:sz w:val="16"/>
                <w:szCs w:val="16"/>
                <w:lang w:val="en-US"/>
              </w:rPr>
              <w:t>Layering of media, mixing of drawing media,</w:t>
            </w:r>
          </w:p>
        </w:tc>
      </w:tr>
      <w:tr w:rsidR="00EE748B" w:rsidRPr="00CC6050" w:rsidTr="00CC6050">
        <w:tc>
          <w:tcPr>
            <w:tcW w:w="425" w:type="dxa"/>
          </w:tcPr>
          <w:p w:rsidR="00EE748B" w:rsidRPr="00CC6050" w:rsidRDefault="00EE748B">
            <w:pPr>
              <w:rPr>
                <w:rFonts w:ascii="Century Gothic" w:hAnsi="Century Gothic"/>
                <w:sz w:val="16"/>
                <w:szCs w:val="16"/>
              </w:rPr>
            </w:pPr>
            <w:r w:rsidRPr="00CC6050">
              <w:rPr>
                <w:rFonts w:ascii="Century Gothic" w:hAnsi="Century Gothic"/>
                <w:sz w:val="16"/>
                <w:szCs w:val="16"/>
              </w:rPr>
              <w:t>5</w:t>
            </w:r>
          </w:p>
        </w:tc>
        <w:tc>
          <w:tcPr>
            <w:tcW w:w="3261" w:type="dxa"/>
          </w:tcPr>
          <w:p w:rsidR="00EE748B" w:rsidRPr="00CC6050" w:rsidRDefault="00EE748B">
            <w:pPr>
              <w:rPr>
                <w:rFonts w:ascii="Century Gothic" w:hAnsi="Century Gothic"/>
                <w:sz w:val="16"/>
                <w:szCs w:val="16"/>
                <w:lang w:val="en-US"/>
              </w:rPr>
            </w:pPr>
            <w:r w:rsidRPr="00CC6050">
              <w:rPr>
                <w:rFonts w:ascii="Century Gothic" w:hAnsi="Century Gothic"/>
                <w:sz w:val="16"/>
                <w:szCs w:val="16"/>
                <w:lang w:val="en-US"/>
              </w:rPr>
              <w:t xml:space="preserve">Explore the relationship of line, form and </w:t>
            </w:r>
            <w:proofErr w:type="spellStart"/>
            <w:r w:rsidRPr="00CC6050">
              <w:rPr>
                <w:rFonts w:ascii="Century Gothic" w:hAnsi="Century Gothic"/>
                <w:sz w:val="16"/>
                <w:szCs w:val="16"/>
                <w:lang w:val="en-US"/>
              </w:rPr>
              <w:t>colour</w:t>
            </w:r>
            <w:proofErr w:type="spellEnd"/>
          </w:p>
          <w:p w:rsidR="00EE748B" w:rsidRPr="00CC6050" w:rsidRDefault="00EE748B">
            <w:pPr>
              <w:rPr>
                <w:rFonts w:ascii="Century Gothic" w:hAnsi="Century Gothic"/>
                <w:sz w:val="16"/>
                <w:szCs w:val="16"/>
              </w:rPr>
            </w:pPr>
            <w:r w:rsidRPr="00CC6050">
              <w:rPr>
                <w:rFonts w:ascii="Century Gothic" w:hAnsi="Century Gothic"/>
                <w:sz w:val="16"/>
                <w:szCs w:val="16"/>
                <w:lang w:val="en-US"/>
              </w:rPr>
              <w:t>Explore scaling up drawings, bringing in all mark-making skills previously learnt, and using technique to provide opportunity to transform original,</w:t>
            </w:r>
          </w:p>
        </w:tc>
        <w:tc>
          <w:tcPr>
            <w:tcW w:w="3260" w:type="dxa"/>
          </w:tcPr>
          <w:p w:rsidR="00886CEA" w:rsidRPr="00CC6050" w:rsidRDefault="00886CEA">
            <w:pPr>
              <w:rPr>
                <w:rFonts w:ascii="Century Gothic" w:hAnsi="Century Gothic"/>
                <w:sz w:val="16"/>
                <w:szCs w:val="16"/>
                <w:lang w:val="en-US"/>
              </w:rPr>
            </w:pPr>
            <w:r w:rsidRPr="00CC6050">
              <w:rPr>
                <w:rFonts w:ascii="Century Gothic" w:hAnsi="Century Gothic"/>
                <w:sz w:val="16"/>
                <w:szCs w:val="16"/>
                <w:lang w:val="en-US"/>
              </w:rPr>
              <w:t xml:space="preserve">Use </w:t>
            </w:r>
            <w:proofErr w:type="spellStart"/>
            <w:r w:rsidRPr="00CC6050">
              <w:rPr>
                <w:rFonts w:ascii="Century Gothic" w:hAnsi="Century Gothic"/>
                <w:sz w:val="16"/>
                <w:szCs w:val="16"/>
                <w:lang w:val="en-US"/>
              </w:rPr>
              <w:t>colour</w:t>
            </w:r>
            <w:proofErr w:type="spellEnd"/>
            <w:r w:rsidRPr="00CC6050">
              <w:rPr>
                <w:rFonts w:ascii="Century Gothic" w:hAnsi="Century Gothic"/>
                <w:sz w:val="16"/>
                <w:szCs w:val="16"/>
                <w:lang w:val="en-US"/>
              </w:rPr>
              <w:t xml:space="preserve"> to create 3d artworks.</w:t>
            </w:r>
          </w:p>
          <w:p w:rsidR="00EE748B" w:rsidRPr="00CC6050" w:rsidRDefault="00EE748B">
            <w:pPr>
              <w:rPr>
                <w:rFonts w:ascii="Century Gothic" w:hAnsi="Century Gothic"/>
                <w:sz w:val="16"/>
                <w:szCs w:val="16"/>
                <w:lang w:val="en-US"/>
              </w:rPr>
            </w:pPr>
            <w:r w:rsidRPr="00CC6050">
              <w:rPr>
                <w:rFonts w:ascii="Century Gothic" w:hAnsi="Century Gothic"/>
                <w:sz w:val="16"/>
                <w:szCs w:val="16"/>
                <w:lang w:val="en-US"/>
              </w:rPr>
              <w:t>Paint on new surfaces (e.g. stone, fabric, walls, floors and work collaboratively to produce images in new contexts,</w:t>
            </w:r>
          </w:p>
          <w:p w:rsidR="006A4B1B" w:rsidRPr="00CC6050" w:rsidRDefault="006A4B1B">
            <w:pPr>
              <w:rPr>
                <w:rFonts w:ascii="Century Gothic" w:hAnsi="Century Gothic"/>
                <w:sz w:val="16"/>
                <w:szCs w:val="16"/>
              </w:rPr>
            </w:pPr>
            <w:r w:rsidRPr="00CC6050">
              <w:rPr>
                <w:rFonts w:ascii="Century Gothic" w:hAnsi="Century Gothic"/>
                <w:sz w:val="16"/>
                <w:szCs w:val="16"/>
                <w:lang w:val="en-US"/>
              </w:rPr>
              <w:t>Use a selection of brushes on one artwork</w:t>
            </w:r>
          </w:p>
        </w:tc>
        <w:tc>
          <w:tcPr>
            <w:tcW w:w="3260" w:type="dxa"/>
          </w:tcPr>
          <w:p w:rsidR="00EE748B" w:rsidRPr="00CC6050" w:rsidRDefault="00CB388C">
            <w:pPr>
              <w:rPr>
                <w:rFonts w:ascii="Century Gothic" w:hAnsi="Century Gothic"/>
                <w:sz w:val="16"/>
                <w:szCs w:val="16"/>
              </w:rPr>
            </w:pPr>
            <w:r w:rsidRPr="00CC6050">
              <w:rPr>
                <w:rFonts w:ascii="Century Gothic" w:hAnsi="Century Gothic"/>
                <w:sz w:val="16"/>
                <w:szCs w:val="16"/>
              </w:rPr>
              <w:t>Explore screen printing techniques.</w:t>
            </w:r>
          </w:p>
          <w:p w:rsidR="00CB388C" w:rsidRPr="00CC6050" w:rsidRDefault="00CB388C">
            <w:pPr>
              <w:rPr>
                <w:rFonts w:ascii="Century Gothic" w:hAnsi="Century Gothic"/>
                <w:sz w:val="16"/>
                <w:szCs w:val="16"/>
              </w:rPr>
            </w:pPr>
            <w:r w:rsidRPr="00CC6050">
              <w:rPr>
                <w:rFonts w:ascii="Century Gothic" w:hAnsi="Century Gothic"/>
                <w:sz w:val="16"/>
                <w:szCs w:val="16"/>
              </w:rPr>
              <w:t>Make simple stencils to create negative and positive screen prints.</w:t>
            </w:r>
          </w:p>
        </w:tc>
        <w:tc>
          <w:tcPr>
            <w:tcW w:w="2977" w:type="dxa"/>
          </w:tcPr>
          <w:p w:rsidR="00FC6EA3" w:rsidRPr="00CC6050" w:rsidRDefault="00EE748B" w:rsidP="001E7236">
            <w:pPr>
              <w:rPr>
                <w:rFonts w:ascii="Century Gothic" w:hAnsi="Century Gothic"/>
                <w:sz w:val="16"/>
                <w:szCs w:val="16"/>
                <w:lang w:val="en-US"/>
              </w:rPr>
            </w:pPr>
            <w:r w:rsidRPr="00CC6050">
              <w:rPr>
                <w:rFonts w:ascii="Century Gothic" w:hAnsi="Century Gothic"/>
                <w:sz w:val="16"/>
                <w:szCs w:val="16"/>
                <w:lang w:val="en-US"/>
              </w:rPr>
              <w:t xml:space="preserve">Explore sculptural ideas </w:t>
            </w:r>
            <w:r w:rsidR="00D515AC">
              <w:rPr>
                <w:rFonts w:ascii="Century Gothic" w:hAnsi="Century Gothic"/>
                <w:sz w:val="16"/>
                <w:szCs w:val="16"/>
                <w:lang w:val="en-US"/>
              </w:rPr>
              <w:t>using existing item as in in</w:t>
            </w:r>
            <w:r w:rsidR="00D515AC" w:rsidRPr="00CC6050">
              <w:rPr>
                <w:rFonts w:ascii="Century Gothic" w:hAnsi="Century Gothic"/>
                <w:sz w:val="16"/>
                <w:szCs w:val="16"/>
                <w:lang w:val="en-US"/>
              </w:rPr>
              <w:t>spiration</w:t>
            </w:r>
            <w:r w:rsidR="001E7236" w:rsidRPr="00CC6050">
              <w:rPr>
                <w:rFonts w:ascii="Century Gothic" w:hAnsi="Century Gothic"/>
                <w:sz w:val="16"/>
                <w:szCs w:val="16"/>
                <w:lang w:val="en-US"/>
              </w:rPr>
              <w:t>.  Use sketchbook to collate ideas. Create new shapes and forms for the item by combining and constructing using a variety of different modelling and 3D collage materials.</w:t>
            </w:r>
          </w:p>
          <w:p w:rsidR="00FC6EA3" w:rsidRPr="00CC6050" w:rsidRDefault="00FC6EA3">
            <w:pPr>
              <w:rPr>
                <w:rFonts w:ascii="Century Gothic" w:hAnsi="Century Gothic"/>
                <w:sz w:val="16"/>
                <w:szCs w:val="16"/>
              </w:rPr>
            </w:pPr>
          </w:p>
        </w:tc>
        <w:tc>
          <w:tcPr>
            <w:tcW w:w="3119" w:type="dxa"/>
          </w:tcPr>
          <w:p w:rsidR="006D73A2" w:rsidRPr="00CC6050" w:rsidRDefault="006D73A2">
            <w:pPr>
              <w:rPr>
                <w:rFonts w:ascii="Century Gothic" w:hAnsi="Century Gothic"/>
                <w:color w:val="000000"/>
                <w:sz w:val="16"/>
                <w:szCs w:val="16"/>
                <w:shd w:val="clear" w:color="auto" w:fill="FFFFFF"/>
              </w:rPr>
            </w:pPr>
            <w:r w:rsidRPr="00CC6050">
              <w:rPr>
                <w:rFonts w:ascii="Century Gothic" w:hAnsi="Century Gothic"/>
                <w:color w:val="000000"/>
                <w:sz w:val="16"/>
                <w:szCs w:val="16"/>
                <w:shd w:val="clear" w:color="auto" w:fill="FFFFFF"/>
              </w:rPr>
              <w:t>(Collage)</w:t>
            </w:r>
          </w:p>
          <w:p w:rsidR="001E7236" w:rsidRPr="00CC6050" w:rsidRDefault="001E7236">
            <w:pPr>
              <w:rPr>
                <w:rFonts w:ascii="Century Gothic" w:hAnsi="Century Gothic"/>
                <w:color w:val="000000"/>
                <w:sz w:val="16"/>
                <w:szCs w:val="16"/>
                <w:shd w:val="clear" w:color="auto" w:fill="FFFFFF"/>
              </w:rPr>
            </w:pPr>
            <w:r w:rsidRPr="00CC6050">
              <w:rPr>
                <w:rFonts w:ascii="Century Gothic" w:hAnsi="Century Gothic"/>
                <w:color w:val="000000"/>
                <w:sz w:val="16"/>
                <w:szCs w:val="16"/>
                <w:shd w:val="clear" w:color="auto" w:fill="FFFFFF"/>
              </w:rPr>
              <w:t xml:space="preserve">Combine line drawing and collage picture of building to create the plan </w:t>
            </w:r>
            <w:r w:rsidR="0007496E" w:rsidRPr="00CC6050">
              <w:rPr>
                <w:rFonts w:ascii="Century Gothic" w:hAnsi="Century Gothic"/>
                <w:color w:val="000000"/>
                <w:sz w:val="16"/>
                <w:szCs w:val="16"/>
                <w:shd w:val="clear" w:color="auto" w:fill="FFFFFF"/>
              </w:rPr>
              <w:t>for a</w:t>
            </w:r>
            <w:r w:rsidRPr="00CC6050">
              <w:rPr>
                <w:rFonts w:ascii="Century Gothic" w:hAnsi="Century Gothic"/>
                <w:color w:val="000000"/>
                <w:sz w:val="16"/>
                <w:szCs w:val="16"/>
                <w:shd w:val="clear" w:color="auto" w:fill="FFFFFF"/>
              </w:rPr>
              <w:t xml:space="preserve"> new structure. Create textured paper to add to collage to add pattern, texture and tone</w:t>
            </w:r>
          </w:p>
          <w:p w:rsidR="001E7236" w:rsidRPr="00CC6050" w:rsidRDefault="001E7236">
            <w:pPr>
              <w:rPr>
                <w:rFonts w:ascii="Century Gothic" w:hAnsi="Century Gothic"/>
                <w:color w:val="000000"/>
                <w:sz w:val="16"/>
                <w:szCs w:val="16"/>
                <w:shd w:val="clear" w:color="auto" w:fill="FFFFFF"/>
              </w:rPr>
            </w:pPr>
          </w:p>
          <w:p w:rsidR="00EE748B" w:rsidRPr="00CC6050" w:rsidRDefault="00EE748B" w:rsidP="001E7236">
            <w:pPr>
              <w:rPr>
                <w:rFonts w:ascii="Century Gothic" w:hAnsi="Century Gothic"/>
                <w:sz w:val="16"/>
                <w:szCs w:val="16"/>
              </w:rPr>
            </w:pPr>
          </w:p>
        </w:tc>
      </w:tr>
      <w:tr w:rsidR="00EE748B" w:rsidRPr="00CC6050" w:rsidTr="00D515AC">
        <w:tc>
          <w:tcPr>
            <w:tcW w:w="425" w:type="dxa"/>
            <w:shd w:val="clear" w:color="auto" w:fill="FD685D"/>
          </w:tcPr>
          <w:p w:rsidR="00EE748B" w:rsidRPr="00CC6050" w:rsidRDefault="00EE748B">
            <w:pPr>
              <w:rPr>
                <w:rFonts w:ascii="Century Gothic" w:hAnsi="Century Gothic"/>
                <w:sz w:val="16"/>
                <w:szCs w:val="16"/>
              </w:rPr>
            </w:pPr>
            <w:r w:rsidRPr="00CC6050">
              <w:rPr>
                <w:rFonts w:ascii="Century Gothic" w:hAnsi="Century Gothic"/>
                <w:sz w:val="16"/>
                <w:szCs w:val="16"/>
              </w:rPr>
              <w:t>6</w:t>
            </w:r>
          </w:p>
        </w:tc>
        <w:tc>
          <w:tcPr>
            <w:tcW w:w="3261" w:type="dxa"/>
            <w:shd w:val="clear" w:color="auto" w:fill="FD685D"/>
          </w:tcPr>
          <w:p w:rsidR="00FC6EA3" w:rsidRPr="00CC6050" w:rsidRDefault="00FC6EA3" w:rsidP="00FC6EA3">
            <w:pPr>
              <w:rPr>
                <w:rFonts w:ascii="Century Gothic" w:hAnsi="Century Gothic"/>
                <w:sz w:val="16"/>
                <w:szCs w:val="16"/>
              </w:rPr>
            </w:pPr>
            <w:r w:rsidRPr="00CC6050">
              <w:rPr>
                <w:rFonts w:ascii="Century Gothic" w:hAnsi="Century Gothic"/>
                <w:sz w:val="16"/>
                <w:szCs w:val="16"/>
                <w:lang w:val="en-US"/>
              </w:rPr>
              <w:t xml:space="preserve">Explore drawing and mark making on new surfaces, e.g. clay, linking to genres such as portraiture or landscape, </w:t>
            </w:r>
          </w:p>
          <w:p w:rsidR="00FC6EA3" w:rsidRPr="00CC6050" w:rsidRDefault="00FC6EA3" w:rsidP="00FC6EA3">
            <w:pPr>
              <w:rPr>
                <w:rFonts w:ascii="Century Gothic" w:hAnsi="Century Gothic"/>
                <w:sz w:val="16"/>
                <w:szCs w:val="16"/>
              </w:rPr>
            </w:pPr>
            <w:r w:rsidRPr="00CC6050">
              <w:rPr>
                <w:rFonts w:ascii="Century Gothic" w:hAnsi="Century Gothic"/>
                <w:sz w:val="16"/>
                <w:szCs w:val="16"/>
                <w:lang w:val="en-US"/>
              </w:rPr>
              <w:t xml:space="preserve">Revisit still life. Develop drawing skills using observational drawing </w:t>
            </w:r>
          </w:p>
          <w:p w:rsidR="00EE748B" w:rsidRPr="00CC6050" w:rsidRDefault="00FC6EA3">
            <w:pPr>
              <w:rPr>
                <w:rFonts w:ascii="Century Gothic" w:hAnsi="Century Gothic"/>
                <w:sz w:val="16"/>
                <w:szCs w:val="16"/>
              </w:rPr>
            </w:pPr>
            <w:r w:rsidRPr="00CC6050">
              <w:rPr>
                <w:rFonts w:ascii="Century Gothic" w:hAnsi="Century Gothic"/>
                <w:sz w:val="16"/>
                <w:szCs w:val="16"/>
              </w:rPr>
              <w:t>Explore the relationship of line, form and colour</w:t>
            </w:r>
          </w:p>
        </w:tc>
        <w:tc>
          <w:tcPr>
            <w:tcW w:w="3260" w:type="dxa"/>
            <w:shd w:val="clear" w:color="auto" w:fill="FD685D"/>
          </w:tcPr>
          <w:p w:rsidR="00886CEA" w:rsidRPr="00CC6050" w:rsidRDefault="006A4B1B" w:rsidP="00886CEA">
            <w:pPr>
              <w:rPr>
                <w:rFonts w:ascii="Century Gothic" w:hAnsi="Century Gothic"/>
                <w:sz w:val="16"/>
                <w:szCs w:val="16"/>
              </w:rPr>
            </w:pPr>
            <w:r w:rsidRPr="00CC6050">
              <w:rPr>
                <w:rFonts w:ascii="Century Gothic" w:hAnsi="Century Gothic"/>
                <w:sz w:val="16"/>
                <w:szCs w:val="16"/>
              </w:rPr>
              <w:t xml:space="preserve">Selecting appropriate brush for task </w:t>
            </w:r>
            <w:r w:rsidR="00886CEA" w:rsidRPr="00CC6050">
              <w:rPr>
                <w:rFonts w:ascii="Century Gothic" w:hAnsi="Century Gothic"/>
                <w:sz w:val="16"/>
                <w:szCs w:val="16"/>
              </w:rPr>
              <w:t>use primary colours and black and white to create a wide range of tints and shades and use in own artwork.</w:t>
            </w:r>
          </w:p>
          <w:p w:rsidR="00EE748B" w:rsidRPr="00CC6050" w:rsidRDefault="006A4B1B" w:rsidP="00886CEA">
            <w:pPr>
              <w:rPr>
                <w:rFonts w:ascii="Century Gothic" w:hAnsi="Century Gothic"/>
                <w:sz w:val="16"/>
                <w:szCs w:val="16"/>
              </w:rPr>
            </w:pPr>
            <w:r w:rsidRPr="00CC6050">
              <w:rPr>
                <w:rFonts w:ascii="Century Gothic" w:hAnsi="Century Gothic"/>
                <w:sz w:val="16"/>
                <w:szCs w:val="16"/>
              </w:rPr>
              <w:t xml:space="preserve">Use different techniques and brushstrokes to create </w:t>
            </w:r>
            <w:r w:rsidR="00CB388C" w:rsidRPr="00CC6050">
              <w:rPr>
                <w:rFonts w:ascii="Century Gothic" w:hAnsi="Century Gothic"/>
                <w:sz w:val="16"/>
                <w:szCs w:val="16"/>
              </w:rPr>
              <w:t>atmospheres</w:t>
            </w:r>
            <w:r w:rsidRPr="00CC6050">
              <w:rPr>
                <w:rFonts w:ascii="Century Gothic" w:hAnsi="Century Gothic"/>
                <w:sz w:val="16"/>
                <w:szCs w:val="16"/>
              </w:rPr>
              <w:t>.</w:t>
            </w:r>
          </w:p>
        </w:tc>
        <w:tc>
          <w:tcPr>
            <w:tcW w:w="3260" w:type="dxa"/>
            <w:shd w:val="clear" w:color="auto" w:fill="FD685D"/>
          </w:tcPr>
          <w:p w:rsidR="00EE748B" w:rsidRPr="00CC6050" w:rsidRDefault="00CB388C" w:rsidP="00CB388C">
            <w:pPr>
              <w:rPr>
                <w:rFonts w:ascii="Century Gothic" w:hAnsi="Century Gothic"/>
                <w:sz w:val="16"/>
                <w:szCs w:val="16"/>
              </w:rPr>
            </w:pPr>
            <w:r w:rsidRPr="00CC6050">
              <w:rPr>
                <w:rFonts w:ascii="Century Gothic" w:hAnsi="Century Gothic"/>
                <w:sz w:val="16"/>
                <w:szCs w:val="16"/>
              </w:rPr>
              <w:t>Explore new printing techniques such as batik and other resist methods.</w:t>
            </w:r>
          </w:p>
        </w:tc>
        <w:tc>
          <w:tcPr>
            <w:tcW w:w="2977" w:type="dxa"/>
            <w:shd w:val="clear" w:color="auto" w:fill="FD685D"/>
          </w:tcPr>
          <w:p w:rsidR="00EE748B" w:rsidRPr="00CC6050" w:rsidRDefault="00FC6EA3">
            <w:pPr>
              <w:rPr>
                <w:rFonts w:ascii="Century Gothic" w:hAnsi="Century Gothic"/>
                <w:sz w:val="16"/>
                <w:szCs w:val="16"/>
                <w:lang w:val="en-US"/>
              </w:rPr>
            </w:pPr>
            <w:r w:rsidRPr="00CC6050">
              <w:rPr>
                <w:rFonts w:ascii="Century Gothic" w:hAnsi="Century Gothic"/>
                <w:sz w:val="16"/>
                <w:szCs w:val="16"/>
                <w:lang w:val="en-US"/>
              </w:rPr>
              <w:t>Develop clay (and drawing) skills by creating pinch pots based upon still life observation,</w:t>
            </w:r>
          </w:p>
          <w:p w:rsidR="00FC6EA3" w:rsidRPr="00CC6050" w:rsidRDefault="00FC6EA3">
            <w:pPr>
              <w:rPr>
                <w:rFonts w:ascii="Century Gothic" w:hAnsi="Century Gothic"/>
                <w:sz w:val="16"/>
                <w:szCs w:val="16"/>
              </w:rPr>
            </w:pPr>
            <w:r w:rsidRPr="00CC6050">
              <w:rPr>
                <w:rFonts w:ascii="Century Gothic" w:hAnsi="Century Gothic"/>
                <w:sz w:val="16"/>
                <w:szCs w:val="16"/>
                <w:lang w:val="en-US"/>
              </w:rPr>
              <w:t>Explore geometric design/pattern / structure</w:t>
            </w:r>
          </w:p>
        </w:tc>
        <w:tc>
          <w:tcPr>
            <w:tcW w:w="3119" w:type="dxa"/>
            <w:shd w:val="clear" w:color="auto" w:fill="FD685D"/>
          </w:tcPr>
          <w:p w:rsidR="0007496E" w:rsidRPr="00CC6050" w:rsidRDefault="0007496E" w:rsidP="0007496E">
            <w:pPr>
              <w:rPr>
                <w:rFonts w:ascii="Century Gothic" w:hAnsi="Century Gothic"/>
                <w:sz w:val="16"/>
                <w:szCs w:val="16"/>
                <w:lang w:val="en-US"/>
              </w:rPr>
            </w:pPr>
            <w:r w:rsidRPr="00CC6050">
              <w:rPr>
                <w:rFonts w:ascii="Century Gothic" w:hAnsi="Century Gothic"/>
                <w:sz w:val="16"/>
                <w:szCs w:val="16"/>
                <w:lang w:val="en-US"/>
              </w:rPr>
              <w:t>(Design)</w:t>
            </w:r>
          </w:p>
          <w:p w:rsidR="0007496E" w:rsidRPr="00CC6050" w:rsidRDefault="0007496E" w:rsidP="0007496E">
            <w:pPr>
              <w:rPr>
                <w:rFonts w:ascii="Century Gothic" w:hAnsi="Century Gothic"/>
                <w:sz w:val="16"/>
                <w:szCs w:val="16"/>
              </w:rPr>
            </w:pPr>
            <w:r w:rsidRPr="00CC6050">
              <w:rPr>
                <w:rFonts w:ascii="Century Gothic" w:hAnsi="Century Gothic"/>
                <w:sz w:val="16"/>
                <w:szCs w:val="16"/>
                <w:lang w:val="en-US"/>
              </w:rPr>
              <w:t>Explore set design using mixed media and linking literature, drama, music and design</w:t>
            </w:r>
            <w:r w:rsidRPr="00CC6050">
              <w:rPr>
                <w:rFonts w:ascii="Century Gothic" w:hAnsi="Century Gothic"/>
                <w:sz w:val="16"/>
                <w:szCs w:val="16"/>
              </w:rPr>
              <w:t xml:space="preserve"> </w:t>
            </w:r>
          </w:p>
          <w:p w:rsidR="00EE748B" w:rsidRPr="00CC6050" w:rsidRDefault="00EE748B" w:rsidP="0007496E">
            <w:pPr>
              <w:rPr>
                <w:rFonts w:ascii="Century Gothic" w:hAnsi="Century Gothic"/>
                <w:sz w:val="16"/>
                <w:szCs w:val="16"/>
              </w:rPr>
            </w:pPr>
          </w:p>
        </w:tc>
      </w:tr>
    </w:tbl>
    <w:p w:rsidR="007E7A4B" w:rsidRPr="00CC6050" w:rsidRDefault="00BA16F2">
      <w:pPr>
        <w:rPr>
          <w:rFonts w:ascii="Century Gothic" w:hAnsi="Century Gothic"/>
          <w:sz w:val="16"/>
          <w:szCs w:val="16"/>
        </w:rPr>
      </w:pPr>
    </w:p>
    <w:sectPr w:rsidR="007E7A4B" w:rsidRPr="00CC6050" w:rsidSect="00382F5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15FB"/>
    <w:multiLevelType w:val="hybridMultilevel"/>
    <w:tmpl w:val="335CB738"/>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1" w15:restartNumberingAfterBreak="0">
    <w:nsid w:val="33336067"/>
    <w:multiLevelType w:val="hybridMultilevel"/>
    <w:tmpl w:val="A904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8454C1"/>
    <w:multiLevelType w:val="hybridMultilevel"/>
    <w:tmpl w:val="82043BEE"/>
    <w:lvl w:ilvl="0" w:tplc="08090001">
      <w:start w:val="1"/>
      <w:numFmt w:val="bullet"/>
      <w:lvlText w:val=""/>
      <w:lvlJc w:val="left"/>
      <w:pPr>
        <w:ind w:left="942" w:hanging="360"/>
      </w:pPr>
      <w:rPr>
        <w:rFonts w:ascii="Symbol" w:hAnsi="Symbol" w:hint="default"/>
      </w:rPr>
    </w:lvl>
    <w:lvl w:ilvl="1" w:tplc="08090003" w:tentative="1">
      <w:start w:val="1"/>
      <w:numFmt w:val="bullet"/>
      <w:lvlText w:val="o"/>
      <w:lvlJc w:val="left"/>
      <w:pPr>
        <w:ind w:left="1662" w:hanging="360"/>
      </w:pPr>
      <w:rPr>
        <w:rFonts w:ascii="Courier New" w:hAnsi="Courier New" w:cs="Courier New" w:hint="default"/>
      </w:rPr>
    </w:lvl>
    <w:lvl w:ilvl="2" w:tplc="08090005" w:tentative="1">
      <w:start w:val="1"/>
      <w:numFmt w:val="bullet"/>
      <w:lvlText w:val=""/>
      <w:lvlJc w:val="left"/>
      <w:pPr>
        <w:ind w:left="2382" w:hanging="360"/>
      </w:pPr>
      <w:rPr>
        <w:rFonts w:ascii="Wingdings" w:hAnsi="Wingdings" w:hint="default"/>
      </w:rPr>
    </w:lvl>
    <w:lvl w:ilvl="3" w:tplc="08090001" w:tentative="1">
      <w:start w:val="1"/>
      <w:numFmt w:val="bullet"/>
      <w:lvlText w:val=""/>
      <w:lvlJc w:val="left"/>
      <w:pPr>
        <w:ind w:left="3102" w:hanging="360"/>
      </w:pPr>
      <w:rPr>
        <w:rFonts w:ascii="Symbol" w:hAnsi="Symbol" w:hint="default"/>
      </w:rPr>
    </w:lvl>
    <w:lvl w:ilvl="4" w:tplc="08090003" w:tentative="1">
      <w:start w:val="1"/>
      <w:numFmt w:val="bullet"/>
      <w:lvlText w:val="o"/>
      <w:lvlJc w:val="left"/>
      <w:pPr>
        <w:ind w:left="3822" w:hanging="360"/>
      </w:pPr>
      <w:rPr>
        <w:rFonts w:ascii="Courier New" w:hAnsi="Courier New" w:cs="Courier New" w:hint="default"/>
      </w:rPr>
    </w:lvl>
    <w:lvl w:ilvl="5" w:tplc="08090005" w:tentative="1">
      <w:start w:val="1"/>
      <w:numFmt w:val="bullet"/>
      <w:lvlText w:val=""/>
      <w:lvlJc w:val="left"/>
      <w:pPr>
        <w:ind w:left="4542" w:hanging="360"/>
      </w:pPr>
      <w:rPr>
        <w:rFonts w:ascii="Wingdings" w:hAnsi="Wingdings" w:hint="default"/>
      </w:rPr>
    </w:lvl>
    <w:lvl w:ilvl="6" w:tplc="08090001" w:tentative="1">
      <w:start w:val="1"/>
      <w:numFmt w:val="bullet"/>
      <w:lvlText w:val=""/>
      <w:lvlJc w:val="left"/>
      <w:pPr>
        <w:ind w:left="5262" w:hanging="360"/>
      </w:pPr>
      <w:rPr>
        <w:rFonts w:ascii="Symbol" w:hAnsi="Symbol" w:hint="default"/>
      </w:rPr>
    </w:lvl>
    <w:lvl w:ilvl="7" w:tplc="08090003" w:tentative="1">
      <w:start w:val="1"/>
      <w:numFmt w:val="bullet"/>
      <w:lvlText w:val="o"/>
      <w:lvlJc w:val="left"/>
      <w:pPr>
        <w:ind w:left="5982" w:hanging="360"/>
      </w:pPr>
      <w:rPr>
        <w:rFonts w:ascii="Courier New" w:hAnsi="Courier New" w:cs="Courier New" w:hint="default"/>
      </w:rPr>
    </w:lvl>
    <w:lvl w:ilvl="8" w:tplc="08090005" w:tentative="1">
      <w:start w:val="1"/>
      <w:numFmt w:val="bullet"/>
      <w:lvlText w:val=""/>
      <w:lvlJc w:val="left"/>
      <w:pPr>
        <w:ind w:left="670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50"/>
    <w:rsid w:val="000558D0"/>
    <w:rsid w:val="0007496E"/>
    <w:rsid w:val="00100597"/>
    <w:rsid w:val="001E7236"/>
    <w:rsid w:val="00212D09"/>
    <w:rsid w:val="00377141"/>
    <w:rsid w:val="00382F50"/>
    <w:rsid w:val="003B32BC"/>
    <w:rsid w:val="0046777C"/>
    <w:rsid w:val="00472008"/>
    <w:rsid w:val="004A1B2A"/>
    <w:rsid w:val="006A4B1B"/>
    <w:rsid w:val="006D73A2"/>
    <w:rsid w:val="006F0915"/>
    <w:rsid w:val="00736807"/>
    <w:rsid w:val="00750257"/>
    <w:rsid w:val="00777CB7"/>
    <w:rsid w:val="007E7F9B"/>
    <w:rsid w:val="00864429"/>
    <w:rsid w:val="00886CEA"/>
    <w:rsid w:val="008D480A"/>
    <w:rsid w:val="00A27080"/>
    <w:rsid w:val="00AB72AF"/>
    <w:rsid w:val="00B65386"/>
    <w:rsid w:val="00BA16F2"/>
    <w:rsid w:val="00BD1A04"/>
    <w:rsid w:val="00C47982"/>
    <w:rsid w:val="00C67247"/>
    <w:rsid w:val="00CB388C"/>
    <w:rsid w:val="00CC6050"/>
    <w:rsid w:val="00D515AC"/>
    <w:rsid w:val="00DE142E"/>
    <w:rsid w:val="00EE748B"/>
    <w:rsid w:val="00F06990"/>
    <w:rsid w:val="00F45479"/>
    <w:rsid w:val="00F92969"/>
    <w:rsid w:val="00FC6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5C5C9-C70B-402D-A48B-AB2F10A8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82F50"/>
    <w:pPr>
      <w:widowControl w:val="0"/>
      <w:autoSpaceDE w:val="0"/>
      <w:autoSpaceDN w:val="0"/>
      <w:spacing w:after="0" w:line="240" w:lineRule="auto"/>
    </w:pPr>
    <w:rPr>
      <w:rFonts w:ascii="Arial" w:eastAsia="Arial" w:hAnsi="Arial" w:cs="Arial"/>
      <w:lang w:val="en-US"/>
    </w:rPr>
  </w:style>
  <w:style w:type="paragraph" w:customStyle="1" w:styleId="TableParagraph">
    <w:name w:val="Table Paragraph"/>
    <w:basedOn w:val="Normal"/>
    <w:uiPriority w:val="1"/>
    <w:qFormat/>
    <w:rsid w:val="00382F50"/>
    <w:pPr>
      <w:widowControl w:val="0"/>
      <w:autoSpaceDE w:val="0"/>
      <w:autoSpaceDN w:val="0"/>
      <w:spacing w:after="0" w:line="240" w:lineRule="auto"/>
      <w:ind w:left="642" w:hanging="361"/>
    </w:pPr>
    <w:rPr>
      <w:rFonts w:ascii="Arial" w:eastAsia="Arial" w:hAnsi="Arial" w:cs="Arial"/>
      <w:lang w:val="en-US"/>
    </w:rPr>
  </w:style>
  <w:style w:type="character" w:styleId="Hyperlink">
    <w:name w:val="Hyperlink"/>
    <w:basedOn w:val="DefaultParagraphFont"/>
    <w:uiPriority w:val="99"/>
    <w:unhideWhenUsed/>
    <w:rsid w:val="0007496E"/>
    <w:rPr>
      <w:color w:val="0563C1" w:themeColor="hyperlink"/>
      <w:u w:val="single"/>
    </w:rPr>
  </w:style>
  <w:style w:type="paragraph" w:styleId="BalloonText">
    <w:name w:val="Balloon Text"/>
    <w:basedOn w:val="Normal"/>
    <w:link w:val="BalloonTextChar"/>
    <w:uiPriority w:val="99"/>
    <w:semiHidden/>
    <w:unhideWhenUsed/>
    <w:rsid w:val="00DE142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E142E"/>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658827">
      <w:bodyDiv w:val="1"/>
      <w:marLeft w:val="0"/>
      <w:marRight w:val="0"/>
      <w:marTop w:val="0"/>
      <w:marBottom w:val="0"/>
      <w:divBdr>
        <w:top w:val="none" w:sz="0" w:space="0" w:color="auto"/>
        <w:left w:val="none" w:sz="0" w:space="0" w:color="auto"/>
        <w:bottom w:val="none" w:sz="0" w:space="0" w:color="auto"/>
        <w:right w:val="none" w:sz="0" w:space="0" w:color="auto"/>
      </w:divBdr>
    </w:div>
    <w:div w:id="21059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E198D-1764-44CA-8386-7A01D396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Holland</dc:creator>
  <cp:keywords/>
  <dc:description/>
  <cp:lastModifiedBy>Andrew Harper</cp:lastModifiedBy>
  <cp:revision>2</cp:revision>
  <cp:lastPrinted>2020-09-07T10:22:00Z</cp:lastPrinted>
  <dcterms:created xsi:type="dcterms:W3CDTF">2021-09-30T13:49:00Z</dcterms:created>
  <dcterms:modified xsi:type="dcterms:W3CDTF">2021-09-30T13:49:00Z</dcterms:modified>
</cp:coreProperties>
</file>